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B34D" w14:textId="5CC249D6" w:rsidR="00861F79" w:rsidRPr="00861F79" w:rsidRDefault="00861F79" w:rsidP="004E10AF">
      <w:pPr>
        <w:jc w:val="center"/>
        <w:rPr>
          <w:rFonts w:ascii="Calibri" w:hAnsi="Calibri" w:cs="Calibri"/>
          <w:b/>
          <w:bCs/>
          <w:sz w:val="28"/>
          <w:szCs w:val="28"/>
          <w:u w:val="single"/>
        </w:rPr>
      </w:pPr>
      <w:r w:rsidRPr="00861F79">
        <w:rPr>
          <w:noProof/>
          <w:sz w:val="20"/>
          <w:szCs w:val="20"/>
        </w:rPr>
        <w:drawing>
          <wp:anchor distT="0" distB="0" distL="114300" distR="114300" simplePos="0" relativeHeight="251658240" behindDoc="1" locked="0" layoutInCell="1" allowOverlap="1" wp14:anchorId="4A6EB9AA" wp14:editId="7D6F5931">
            <wp:simplePos x="0" y="0"/>
            <wp:positionH relativeFrom="page">
              <wp:align>left</wp:align>
            </wp:positionH>
            <wp:positionV relativeFrom="paragraph">
              <wp:posOffset>-918210</wp:posOffset>
            </wp:positionV>
            <wp:extent cx="7543800" cy="2517386"/>
            <wp:effectExtent l="0" t="0" r="0" b="0"/>
            <wp:wrapNone/>
            <wp:docPr id="41579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0" cy="2517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C20F8" w14:textId="4ABCD7D3" w:rsidR="00861F79" w:rsidRPr="00861F79" w:rsidRDefault="00861F79" w:rsidP="004E10AF">
      <w:pPr>
        <w:jc w:val="center"/>
        <w:rPr>
          <w:rFonts w:ascii="Calibri" w:hAnsi="Calibri" w:cs="Calibri"/>
          <w:b/>
          <w:bCs/>
          <w:sz w:val="28"/>
          <w:szCs w:val="28"/>
          <w:u w:val="single"/>
        </w:rPr>
      </w:pPr>
    </w:p>
    <w:p w14:paraId="3E68211C" w14:textId="4E7CF3A5" w:rsidR="00861F79" w:rsidRPr="00861F79" w:rsidRDefault="00861F79" w:rsidP="004E10AF">
      <w:pPr>
        <w:jc w:val="center"/>
        <w:rPr>
          <w:rFonts w:ascii="Calibri" w:hAnsi="Calibri" w:cs="Calibri"/>
          <w:b/>
          <w:bCs/>
          <w:sz w:val="28"/>
          <w:szCs w:val="28"/>
          <w:u w:val="single"/>
        </w:rPr>
      </w:pPr>
    </w:p>
    <w:p w14:paraId="7805BFAC" w14:textId="06B55184" w:rsidR="00861F79" w:rsidRPr="00861F79" w:rsidRDefault="00861F79" w:rsidP="004E10AF">
      <w:pPr>
        <w:jc w:val="center"/>
        <w:rPr>
          <w:rFonts w:ascii="Calibri" w:hAnsi="Calibri" w:cs="Calibri"/>
          <w:b/>
          <w:bCs/>
          <w:sz w:val="28"/>
          <w:szCs w:val="28"/>
          <w:u w:val="single"/>
        </w:rPr>
      </w:pPr>
    </w:p>
    <w:p w14:paraId="336A4D60" w14:textId="77777777" w:rsidR="00861F79" w:rsidRPr="00861F79" w:rsidRDefault="00861F79" w:rsidP="004E10AF">
      <w:pPr>
        <w:jc w:val="center"/>
        <w:rPr>
          <w:rFonts w:ascii="Calibri" w:hAnsi="Calibri" w:cs="Calibri"/>
          <w:b/>
          <w:bCs/>
          <w:sz w:val="28"/>
          <w:szCs w:val="28"/>
          <w:u w:val="single"/>
        </w:rPr>
      </w:pPr>
    </w:p>
    <w:p w14:paraId="2E3253E1" w14:textId="6698A661" w:rsidR="004E10AF" w:rsidRPr="00861F79" w:rsidRDefault="004E10AF" w:rsidP="004E10AF">
      <w:pPr>
        <w:jc w:val="center"/>
        <w:rPr>
          <w:rFonts w:ascii="Calibri" w:hAnsi="Calibri" w:cs="Calibri"/>
          <w:b/>
          <w:bCs/>
          <w:sz w:val="28"/>
          <w:szCs w:val="28"/>
          <w:u w:val="single"/>
        </w:rPr>
      </w:pPr>
      <w:r w:rsidRPr="00861F79">
        <w:rPr>
          <w:rFonts w:ascii="Calibri" w:hAnsi="Calibri" w:cs="Calibri"/>
          <w:b/>
          <w:bCs/>
          <w:sz w:val="28"/>
          <w:szCs w:val="28"/>
          <w:u w:val="single"/>
        </w:rPr>
        <w:t>St Barnabas Hospice Torchlight Procession 202</w:t>
      </w:r>
      <w:r w:rsidR="000013FB">
        <w:rPr>
          <w:rFonts w:ascii="Calibri" w:hAnsi="Calibri" w:cs="Calibri"/>
          <w:b/>
          <w:bCs/>
          <w:sz w:val="28"/>
          <w:szCs w:val="28"/>
          <w:u w:val="single"/>
        </w:rPr>
        <w:t>5</w:t>
      </w:r>
      <w:r w:rsidRPr="00861F79">
        <w:rPr>
          <w:rFonts w:ascii="Calibri" w:hAnsi="Calibri" w:cs="Calibri"/>
          <w:b/>
          <w:bCs/>
          <w:sz w:val="28"/>
          <w:szCs w:val="28"/>
          <w:u w:val="single"/>
        </w:rPr>
        <w:t xml:space="preserve"> - FAQ</w:t>
      </w:r>
      <w:r w:rsidR="00DC0B8E">
        <w:rPr>
          <w:rFonts w:ascii="Calibri" w:hAnsi="Calibri" w:cs="Calibri"/>
          <w:b/>
          <w:bCs/>
          <w:sz w:val="28"/>
          <w:szCs w:val="28"/>
          <w:u w:val="single"/>
        </w:rPr>
        <w:t>s</w:t>
      </w:r>
    </w:p>
    <w:p w14:paraId="1969D710" w14:textId="0CFFE82F" w:rsidR="004E10AF" w:rsidRPr="00861F79" w:rsidRDefault="004E10AF" w:rsidP="004E10AF">
      <w:pPr>
        <w:rPr>
          <w:rFonts w:cstheme="minorHAnsi"/>
          <w:b/>
          <w:bCs/>
        </w:rPr>
      </w:pPr>
      <w:r w:rsidRPr="00861F79">
        <w:rPr>
          <w:rFonts w:cstheme="minorHAnsi"/>
          <w:b/>
          <w:bCs/>
        </w:rPr>
        <w:t xml:space="preserve">What roads are closed and when? </w:t>
      </w:r>
    </w:p>
    <w:p w14:paraId="0C6C36EA" w14:textId="22541A89" w:rsidR="004E10AF" w:rsidRPr="00861F79" w:rsidRDefault="004E10AF" w:rsidP="004E10AF">
      <w:pPr>
        <w:rPr>
          <w:rFonts w:cstheme="minorHAnsi"/>
        </w:rPr>
      </w:pPr>
      <w:r w:rsidRPr="00861F79">
        <w:rPr>
          <w:rFonts w:cstheme="minorHAnsi"/>
        </w:rPr>
        <w:t>Road Closures &amp; No Waiting/No Loading Orders are in place on:</w:t>
      </w:r>
    </w:p>
    <w:p w14:paraId="2E836808" w14:textId="77777777" w:rsidR="004E10AF" w:rsidRPr="00861F79" w:rsidRDefault="004E10AF" w:rsidP="005E5F28">
      <w:pPr>
        <w:pStyle w:val="ListParagraph"/>
        <w:numPr>
          <w:ilvl w:val="0"/>
          <w:numId w:val="22"/>
        </w:numPr>
        <w:rPr>
          <w:rFonts w:cstheme="minorHAnsi"/>
        </w:rPr>
      </w:pPr>
      <w:r w:rsidRPr="00861F79">
        <w:rPr>
          <w:rFonts w:cstheme="minorHAnsi"/>
        </w:rPr>
        <w:t xml:space="preserve">Nettleham Road – </w:t>
      </w:r>
      <w:proofErr w:type="spellStart"/>
      <w:r w:rsidRPr="00861F79">
        <w:rPr>
          <w:rFonts w:cstheme="minorHAnsi"/>
        </w:rPr>
        <w:t>Longdales</w:t>
      </w:r>
      <w:proofErr w:type="spellEnd"/>
      <w:r w:rsidRPr="00861F79">
        <w:rPr>
          <w:rFonts w:cstheme="minorHAnsi"/>
        </w:rPr>
        <w:t xml:space="preserve"> Road</w:t>
      </w:r>
    </w:p>
    <w:p w14:paraId="023AB727" w14:textId="77777777" w:rsidR="004E10AF" w:rsidRPr="00861F79" w:rsidRDefault="004E10AF" w:rsidP="005E5F28">
      <w:pPr>
        <w:pStyle w:val="ListParagraph"/>
        <w:numPr>
          <w:ilvl w:val="0"/>
          <w:numId w:val="22"/>
        </w:numPr>
        <w:rPr>
          <w:rFonts w:cstheme="minorHAnsi"/>
        </w:rPr>
      </w:pPr>
      <w:r w:rsidRPr="00861F79">
        <w:rPr>
          <w:rFonts w:cstheme="minorHAnsi"/>
        </w:rPr>
        <w:t xml:space="preserve">A15 – </w:t>
      </w:r>
      <w:proofErr w:type="spellStart"/>
      <w:r w:rsidRPr="00861F79">
        <w:rPr>
          <w:rFonts w:cstheme="minorHAnsi"/>
        </w:rPr>
        <w:t>Pottergate</w:t>
      </w:r>
      <w:proofErr w:type="spellEnd"/>
      <w:r w:rsidRPr="00861F79">
        <w:rPr>
          <w:rFonts w:cstheme="minorHAnsi"/>
        </w:rPr>
        <w:t xml:space="preserve"> Junction</w:t>
      </w:r>
    </w:p>
    <w:p w14:paraId="21910825" w14:textId="77777777" w:rsidR="004E10AF" w:rsidRPr="00861F79" w:rsidRDefault="004E10AF" w:rsidP="005E5F28">
      <w:pPr>
        <w:pStyle w:val="ListParagraph"/>
        <w:numPr>
          <w:ilvl w:val="0"/>
          <w:numId w:val="22"/>
        </w:numPr>
        <w:rPr>
          <w:rFonts w:cstheme="minorHAnsi"/>
        </w:rPr>
      </w:pPr>
      <w:r w:rsidRPr="00861F79">
        <w:rPr>
          <w:rFonts w:cstheme="minorHAnsi"/>
        </w:rPr>
        <w:t>Lee Road – Wragby Road to Nettleham Road</w:t>
      </w:r>
    </w:p>
    <w:p w14:paraId="53F23707" w14:textId="77777777" w:rsidR="004E10AF" w:rsidRPr="00861F79" w:rsidRDefault="004E10AF" w:rsidP="005E5F28">
      <w:pPr>
        <w:pStyle w:val="ListParagraph"/>
        <w:numPr>
          <w:ilvl w:val="0"/>
          <w:numId w:val="22"/>
        </w:numPr>
        <w:rPr>
          <w:rFonts w:cstheme="minorHAnsi"/>
        </w:rPr>
      </w:pPr>
      <w:r w:rsidRPr="00861F79">
        <w:rPr>
          <w:rFonts w:cstheme="minorHAnsi"/>
        </w:rPr>
        <w:t>Nettleham Road – Lee Road to Priory Gate</w:t>
      </w:r>
    </w:p>
    <w:p w14:paraId="0E35F23F" w14:textId="77777777" w:rsidR="004E10AF" w:rsidRPr="00861F79" w:rsidRDefault="004E10AF" w:rsidP="005E5F28">
      <w:pPr>
        <w:pStyle w:val="ListParagraph"/>
        <w:numPr>
          <w:ilvl w:val="0"/>
          <w:numId w:val="22"/>
        </w:numPr>
        <w:rPr>
          <w:rFonts w:cstheme="minorHAnsi"/>
        </w:rPr>
      </w:pPr>
      <w:r w:rsidRPr="00861F79">
        <w:rPr>
          <w:rFonts w:cstheme="minorHAnsi"/>
        </w:rPr>
        <w:t>Priory Gate – Nettleham Road to Wragby Road</w:t>
      </w:r>
    </w:p>
    <w:p w14:paraId="469B012D" w14:textId="77777777" w:rsidR="004E10AF" w:rsidRPr="00861F79" w:rsidRDefault="004E10AF" w:rsidP="005E5F28">
      <w:pPr>
        <w:pStyle w:val="ListParagraph"/>
        <w:numPr>
          <w:ilvl w:val="0"/>
          <w:numId w:val="22"/>
        </w:numPr>
        <w:rPr>
          <w:rFonts w:cstheme="minorHAnsi"/>
        </w:rPr>
      </w:pPr>
      <w:r w:rsidRPr="00861F79">
        <w:rPr>
          <w:rFonts w:cstheme="minorHAnsi"/>
        </w:rPr>
        <w:t>Church Lane – Nettleham Road to Newport</w:t>
      </w:r>
    </w:p>
    <w:p w14:paraId="4388EE38" w14:textId="77777777" w:rsidR="004E10AF" w:rsidRPr="00861F79" w:rsidRDefault="004E10AF" w:rsidP="005E5F28">
      <w:pPr>
        <w:pStyle w:val="ListParagraph"/>
        <w:numPr>
          <w:ilvl w:val="0"/>
          <w:numId w:val="22"/>
        </w:numPr>
        <w:rPr>
          <w:rFonts w:cstheme="minorHAnsi"/>
        </w:rPr>
      </w:pPr>
      <w:r w:rsidRPr="00861F79">
        <w:rPr>
          <w:rFonts w:cstheme="minorHAnsi"/>
        </w:rPr>
        <w:t xml:space="preserve">Eastgate – Nettleham Road to </w:t>
      </w:r>
      <w:proofErr w:type="spellStart"/>
      <w:r w:rsidRPr="00861F79">
        <w:rPr>
          <w:rFonts w:cstheme="minorHAnsi"/>
        </w:rPr>
        <w:t>Greetwell</w:t>
      </w:r>
      <w:proofErr w:type="spellEnd"/>
      <w:r w:rsidRPr="00861F79">
        <w:rPr>
          <w:rFonts w:cstheme="minorHAnsi"/>
        </w:rPr>
        <w:t xml:space="preserve"> Gate</w:t>
      </w:r>
    </w:p>
    <w:p w14:paraId="7727B022" w14:textId="77777777" w:rsidR="004E10AF" w:rsidRPr="00861F79" w:rsidRDefault="004E10AF" w:rsidP="005E5F28">
      <w:pPr>
        <w:pStyle w:val="ListParagraph"/>
        <w:numPr>
          <w:ilvl w:val="0"/>
          <w:numId w:val="22"/>
        </w:numPr>
        <w:rPr>
          <w:rFonts w:cstheme="minorHAnsi"/>
        </w:rPr>
      </w:pPr>
      <w:r w:rsidRPr="00861F79">
        <w:rPr>
          <w:rFonts w:cstheme="minorHAnsi"/>
        </w:rPr>
        <w:t>Newport – Bailgate to Rasen Lane</w:t>
      </w:r>
    </w:p>
    <w:p w14:paraId="489D07BB" w14:textId="77777777" w:rsidR="004E10AF" w:rsidRPr="00861F79" w:rsidRDefault="004E10AF" w:rsidP="005E5F28">
      <w:pPr>
        <w:pStyle w:val="ListParagraph"/>
        <w:numPr>
          <w:ilvl w:val="0"/>
          <w:numId w:val="22"/>
        </w:numPr>
        <w:rPr>
          <w:rFonts w:cstheme="minorHAnsi"/>
        </w:rPr>
      </w:pPr>
      <w:r w:rsidRPr="00861F79">
        <w:rPr>
          <w:rFonts w:cstheme="minorHAnsi"/>
        </w:rPr>
        <w:t>Bailgate</w:t>
      </w:r>
    </w:p>
    <w:p w14:paraId="44C414B6" w14:textId="519E93F1" w:rsidR="000013FB" w:rsidRPr="000013FB" w:rsidRDefault="004E10AF" w:rsidP="000013FB">
      <w:pPr>
        <w:pStyle w:val="ListParagraph"/>
        <w:numPr>
          <w:ilvl w:val="0"/>
          <w:numId w:val="22"/>
        </w:numPr>
        <w:rPr>
          <w:rFonts w:cstheme="minorHAnsi"/>
        </w:rPr>
      </w:pPr>
      <w:r w:rsidRPr="00861F79">
        <w:rPr>
          <w:rFonts w:cstheme="minorHAnsi"/>
        </w:rPr>
        <w:t>Castle Hill – Exchequer Gate</w:t>
      </w:r>
    </w:p>
    <w:p w14:paraId="335C8D92" w14:textId="77777777" w:rsidR="004E10AF" w:rsidRPr="00861F79" w:rsidRDefault="004E10AF" w:rsidP="005E5F28">
      <w:pPr>
        <w:pStyle w:val="ListParagraph"/>
        <w:numPr>
          <w:ilvl w:val="0"/>
          <w:numId w:val="22"/>
        </w:numPr>
        <w:rPr>
          <w:rFonts w:cstheme="minorHAnsi"/>
        </w:rPr>
      </w:pPr>
      <w:r w:rsidRPr="00861F79">
        <w:rPr>
          <w:rFonts w:cstheme="minorHAnsi"/>
        </w:rPr>
        <w:t>Minster Yard</w:t>
      </w:r>
    </w:p>
    <w:p w14:paraId="00AFE426" w14:textId="56E3396D" w:rsidR="004E10AF" w:rsidRPr="00861F79" w:rsidRDefault="004E10AF" w:rsidP="004E10AF">
      <w:pPr>
        <w:rPr>
          <w:rFonts w:cstheme="minorHAnsi"/>
        </w:rPr>
      </w:pPr>
      <w:r w:rsidRPr="00861F79">
        <w:rPr>
          <w:rFonts w:cstheme="minorHAnsi"/>
          <w:b/>
          <w:bCs/>
          <w:i/>
          <w:iCs/>
        </w:rPr>
        <w:t>Period of Restrictions: 1</w:t>
      </w:r>
      <w:r w:rsidR="000013FB">
        <w:rPr>
          <w:rFonts w:cstheme="minorHAnsi"/>
          <w:b/>
          <w:bCs/>
          <w:i/>
          <w:iCs/>
        </w:rPr>
        <w:t>8</w:t>
      </w:r>
      <w:r w:rsidRPr="00861F79">
        <w:rPr>
          <w:rFonts w:cstheme="minorHAnsi"/>
          <w:b/>
          <w:bCs/>
          <w:i/>
          <w:iCs/>
        </w:rPr>
        <w:t>/11/202</w:t>
      </w:r>
      <w:r w:rsidR="00E12AFC">
        <w:rPr>
          <w:rFonts w:cstheme="minorHAnsi"/>
          <w:b/>
          <w:bCs/>
          <w:i/>
          <w:iCs/>
        </w:rPr>
        <w:t>5</w:t>
      </w:r>
      <w:r w:rsidRPr="00861F79">
        <w:rPr>
          <w:rFonts w:cstheme="minorHAnsi"/>
          <w:b/>
          <w:bCs/>
          <w:i/>
          <w:iCs/>
        </w:rPr>
        <w:t xml:space="preserve"> (6:00 PM to 9:00 PM)</w:t>
      </w:r>
      <w:r w:rsidRPr="00861F79">
        <w:rPr>
          <w:rFonts w:cstheme="minorHAnsi"/>
        </w:rPr>
        <w:br/>
        <w:t>Restrictions will be implemented as needed in each location during this period, with signage detailing accurate dates and times displayed on-site in advance.</w:t>
      </w:r>
    </w:p>
    <w:p w14:paraId="5BC8BCEC" w14:textId="77777777" w:rsidR="004E10AF" w:rsidRPr="00861F79" w:rsidRDefault="004E10AF" w:rsidP="004E10AF">
      <w:pPr>
        <w:rPr>
          <w:rFonts w:cstheme="minorHAnsi"/>
          <w:b/>
          <w:bCs/>
        </w:rPr>
      </w:pPr>
      <w:r w:rsidRPr="00861F79">
        <w:rPr>
          <w:rFonts w:cstheme="minorHAnsi"/>
          <w:b/>
          <w:bCs/>
        </w:rPr>
        <w:t>Where can I park to avoid the road closures?</w:t>
      </w:r>
    </w:p>
    <w:p w14:paraId="0C0E2278" w14:textId="3E32D6CF" w:rsidR="00B4714B" w:rsidRPr="00B4714B" w:rsidRDefault="00B4714B" w:rsidP="00B4714B">
      <w:pPr>
        <w:rPr>
          <w:rFonts w:cstheme="minorHAnsi"/>
        </w:rPr>
      </w:pPr>
      <w:r w:rsidRPr="00B4714B">
        <w:rPr>
          <w:rFonts w:cstheme="minorHAnsi"/>
        </w:rPr>
        <w:t>We sincerely thank Lincoln Christ’s Hospital School for kindly providing parking facilities for the event.</w:t>
      </w:r>
    </w:p>
    <w:p w14:paraId="154D0FD1" w14:textId="77777777" w:rsidR="00B4714B" w:rsidRPr="00B4714B" w:rsidRDefault="00B4714B" w:rsidP="00B4714B">
      <w:pPr>
        <w:rPr>
          <w:rFonts w:cstheme="minorHAnsi"/>
        </w:rPr>
      </w:pPr>
      <w:r w:rsidRPr="00B4714B">
        <w:rPr>
          <w:rFonts w:cstheme="minorHAnsi"/>
        </w:rPr>
        <w:t>Lincoln Christ’s Hospital School’s car park, located at Wragby Road, Lincoln, LN2 4PN, will be open from 4:00 PM to 9:30 PM and has a capacity of 450 vehicles. Please ensure all vehicles are removed by 9:30 PM, as any remaining cars will be locked in until the following day.</w:t>
      </w:r>
    </w:p>
    <w:p w14:paraId="5232302A" w14:textId="4F8F3AF9" w:rsidR="00B4714B" w:rsidRPr="00B4714B" w:rsidRDefault="00F2548D" w:rsidP="00B4714B">
      <w:pPr>
        <w:rPr>
          <w:rFonts w:cstheme="minorHAnsi"/>
        </w:rPr>
      </w:pPr>
      <w:r>
        <w:rPr>
          <w:rFonts w:cstheme="minorHAnsi"/>
        </w:rPr>
        <w:t xml:space="preserve">The </w:t>
      </w:r>
      <w:proofErr w:type="spellStart"/>
      <w:r>
        <w:rPr>
          <w:rFonts w:cstheme="minorHAnsi"/>
        </w:rPr>
        <w:t>facilty</w:t>
      </w:r>
      <w:proofErr w:type="spellEnd"/>
      <w:r>
        <w:rPr>
          <w:rFonts w:cstheme="minorHAnsi"/>
        </w:rPr>
        <w:t xml:space="preserve"> </w:t>
      </w:r>
      <w:r w:rsidR="00B4714B" w:rsidRPr="00B4714B">
        <w:rPr>
          <w:rFonts w:cstheme="minorHAnsi"/>
        </w:rPr>
        <w:t>operate</w:t>
      </w:r>
      <w:r>
        <w:rPr>
          <w:rFonts w:cstheme="minorHAnsi"/>
        </w:rPr>
        <w:t>s</w:t>
      </w:r>
      <w:r w:rsidR="00B4714B" w:rsidRPr="00B4714B">
        <w:rPr>
          <w:rFonts w:cstheme="minorHAnsi"/>
        </w:rPr>
        <w:t xml:space="preserve"> on a first-come, first-served basis. To help reduce congestion, we encourage attendees of the Torchlight Procession to carpool whenever possible.</w:t>
      </w:r>
    </w:p>
    <w:p w14:paraId="2303A0EA" w14:textId="1BB858BB" w:rsidR="004E10AF" w:rsidRPr="00861F79" w:rsidRDefault="004E10AF" w:rsidP="004E10AF">
      <w:pPr>
        <w:rPr>
          <w:rFonts w:cstheme="minorHAnsi"/>
          <w:b/>
          <w:bCs/>
        </w:rPr>
      </w:pPr>
      <w:r w:rsidRPr="00861F79">
        <w:rPr>
          <w:rFonts w:cstheme="minorHAnsi"/>
          <w:b/>
          <w:bCs/>
        </w:rPr>
        <w:t>Are there any parking suspensions in place?</w:t>
      </w:r>
    </w:p>
    <w:p w14:paraId="5D40F052" w14:textId="77777777" w:rsidR="004E10AF" w:rsidRPr="00861F79" w:rsidRDefault="004E10AF" w:rsidP="009A3C6C">
      <w:pPr>
        <w:rPr>
          <w:rFonts w:cstheme="minorHAnsi"/>
        </w:rPr>
      </w:pPr>
      <w:r w:rsidRPr="00861F79">
        <w:rPr>
          <w:rFonts w:cstheme="minorHAnsi"/>
        </w:rPr>
        <w:t>Yes, parking suspensions will be enforced on the following roads during the period of restrictions:</w:t>
      </w:r>
    </w:p>
    <w:p w14:paraId="1F50664A" w14:textId="77777777" w:rsidR="004E10AF" w:rsidRPr="00861F79" w:rsidRDefault="004E10AF" w:rsidP="009A3C6C">
      <w:pPr>
        <w:pStyle w:val="ListParagraph"/>
        <w:numPr>
          <w:ilvl w:val="0"/>
          <w:numId w:val="17"/>
        </w:numPr>
        <w:rPr>
          <w:rFonts w:cstheme="minorHAnsi"/>
        </w:rPr>
      </w:pPr>
      <w:r w:rsidRPr="00861F79">
        <w:rPr>
          <w:rFonts w:cstheme="minorHAnsi"/>
        </w:rPr>
        <w:t>Corner of Lee Road onto Nettleham Road</w:t>
      </w:r>
    </w:p>
    <w:p w14:paraId="6A70D8F5" w14:textId="77777777" w:rsidR="004E10AF" w:rsidRPr="00861F79" w:rsidRDefault="004E10AF" w:rsidP="009A3C6C">
      <w:pPr>
        <w:pStyle w:val="ListParagraph"/>
        <w:numPr>
          <w:ilvl w:val="0"/>
          <w:numId w:val="17"/>
        </w:numPr>
        <w:rPr>
          <w:rFonts w:cstheme="minorHAnsi"/>
        </w:rPr>
      </w:pPr>
      <w:r w:rsidRPr="00861F79">
        <w:rPr>
          <w:rFonts w:cstheme="minorHAnsi"/>
        </w:rPr>
        <w:t>Nettleham Road</w:t>
      </w:r>
    </w:p>
    <w:p w14:paraId="06401210" w14:textId="77777777" w:rsidR="004E10AF" w:rsidRPr="00861F79" w:rsidRDefault="004E10AF" w:rsidP="009A3C6C">
      <w:pPr>
        <w:pStyle w:val="ListParagraph"/>
        <w:numPr>
          <w:ilvl w:val="0"/>
          <w:numId w:val="17"/>
        </w:numPr>
        <w:rPr>
          <w:rFonts w:cstheme="minorHAnsi"/>
        </w:rPr>
      </w:pPr>
      <w:r w:rsidRPr="00861F79">
        <w:rPr>
          <w:rFonts w:cstheme="minorHAnsi"/>
        </w:rPr>
        <w:t>Church Lane</w:t>
      </w:r>
    </w:p>
    <w:p w14:paraId="6301A83B" w14:textId="77777777" w:rsidR="004E10AF" w:rsidRPr="00861F79" w:rsidRDefault="004E10AF" w:rsidP="009A3C6C">
      <w:pPr>
        <w:pStyle w:val="ListParagraph"/>
        <w:numPr>
          <w:ilvl w:val="0"/>
          <w:numId w:val="17"/>
        </w:numPr>
        <w:rPr>
          <w:rFonts w:cstheme="minorHAnsi"/>
        </w:rPr>
      </w:pPr>
      <w:r w:rsidRPr="00861F79">
        <w:rPr>
          <w:rFonts w:cstheme="minorHAnsi"/>
        </w:rPr>
        <w:t>Bailgate</w:t>
      </w:r>
    </w:p>
    <w:p w14:paraId="519FD705" w14:textId="77777777" w:rsidR="004E10AF" w:rsidRPr="00861F79" w:rsidRDefault="004E10AF" w:rsidP="009A3C6C">
      <w:pPr>
        <w:pStyle w:val="ListParagraph"/>
        <w:numPr>
          <w:ilvl w:val="0"/>
          <w:numId w:val="17"/>
        </w:numPr>
        <w:rPr>
          <w:rFonts w:cstheme="minorHAnsi"/>
        </w:rPr>
      </w:pPr>
      <w:r w:rsidRPr="00861F79">
        <w:rPr>
          <w:rFonts w:cstheme="minorHAnsi"/>
        </w:rPr>
        <w:t>Exchequer Gate</w:t>
      </w:r>
    </w:p>
    <w:p w14:paraId="7C08B0C1" w14:textId="77777777" w:rsidR="004E10AF" w:rsidRPr="00861F79" w:rsidRDefault="004E10AF" w:rsidP="009A3C6C">
      <w:pPr>
        <w:pStyle w:val="ListParagraph"/>
        <w:numPr>
          <w:ilvl w:val="0"/>
          <w:numId w:val="17"/>
        </w:numPr>
        <w:rPr>
          <w:rFonts w:cstheme="minorHAnsi"/>
        </w:rPr>
      </w:pPr>
      <w:r w:rsidRPr="00861F79">
        <w:rPr>
          <w:rFonts w:cstheme="minorHAnsi"/>
        </w:rPr>
        <w:lastRenderedPageBreak/>
        <w:t>Minster Yard</w:t>
      </w:r>
    </w:p>
    <w:p w14:paraId="7471E96D" w14:textId="77777777" w:rsidR="004E10AF" w:rsidRPr="00861F79" w:rsidRDefault="004E10AF" w:rsidP="009A3C6C">
      <w:pPr>
        <w:pStyle w:val="ListParagraph"/>
        <w:numPr>
          <w:ilvl w:val="0"/>
          <w:numId w:val="17"/>
        </w:numPr>
        <w:rPr>
          <w:rFonts w:cstheme="minorHAnsi"/>
        </w:rPr>
      </w:pPr>
      <w:r w:rsidRPr="00861F79">
        <w:rPr>
          <w:rFonts w:cstheme="minorHAnsi"/>
        </w:rPr>
        <w:t>Eastgate</w:t>
      </w:r>
    </w:p>
    <w:p w14:paraId="5114EA9D" w14:textId="77777777" w:rsidR="004E10AF" w:rsidRPr="00861F79" w:rsidRDefault="004E10AF" w:rsidP="004E10AF">
      <w:pPr>
        <w:rPr>
          <w:rFonts w:cstheme="minorHAnsi"/>
          <w:b/>
          <w:bCs/>
        </w:rPr>
      </w:pPr>
      <w:r w:rsidRPr="00861F79">
        <w:rPr>
          <w:rFonts w:cstheme="minorHAnsi"/>
          <w:b/>
          <w:bCs/>
        </w:rPr>
        <w:t>What is the event schedule?</w:t>
      </w:r>
    </w:p>
    <w:p w14:paraId="2A797828" w14:textId="77777777" w:rsidR="004E10AF" w:rsidRPr="00861F79" w:rsidRDefault="004E10AF" w:rsidP="009A3C6C">
      <w:pPr>
        <w:pStyle w:val="ListParagraph"/>
        <w:numPr>
          <w:ilvl w:val="0"/>
          <w:numId w:val="18"/>
        </w:numPr>
        <w:rPr>
          <w:rFonts w:cstheme="minorHAnsi"/>
        </w:rPr>
      </w:pPr>
      <w:bookmarkStart w:id="0" w:name="_Hlk179924553"/>
      <w:r w:rsidRPr="00861F79">
        <w:rPr>
          <w:rFonts w:cstheme="minorHAnsi"/>
          <w:b/>
          <w:bCs/>
          <w:i/>
          <w:iCs/>
        </w:rPr>
        <w:t>6:15 PM - 7:00 PM:</w:t>
      </w:r>
      <w:r w:rsidRPr="00861F79">
        <w:rPr>
          <w:rFonts w:cstheme="minorHAnsi"/>
        </w:rPr>
        <w:t xml:space="preserve"> Gates to Clayton Sports Ground open for members of the public to arrive, collect their torches and lanterns (if pre-purchased), and be directed into the procession lanes.</w:t>
      </w:r>
    </w:p>
    <w:p w14:paraId="11035852" w14:textId="77777777" w:rsidR="004E10AF" w:rsidRPr="00861F79" w:rsidRDefault="004E10AF" w:rsidP="009A3C6C">
      <w:pPr>
        <w:pStyle w:val="ListParagraph"/>
        <w:numPr>
          <w:ilvl w:val="0"/>
          <w:numId w:val="18"/>
        </w:numPr>
        <w:rPr>
          <w:rFonts w:cstheme="minorHAnsi"/>
        </w:rPr>
      </w:pPr>
      <w:r w:rsidRPr="00861F79">
        <w:rPr>
          <w:rFonts w:cstheme="minorHAnsi"/>
          <w:b/>
          <w:bCs/>
          <w:i/>
          <w:iCs/>
        </w:rPr>
        <w:t>7:30 PM:</w:t>
      </w:r>
      <w:r w:rsidRPr="00861F79">
        <w:rPr>
          <w:rFonts w:cstheme="minorHAnsi"/>
        </w:rPr>
        <w:t xml:space="preserve"> The procession begins, leaving Lee Road to travel past the St Barnabas Inpatient Unit, through Bailgate, to the Cathedral.</w:t>
      </w:r>
    </w:p>
    <w:p w14:paraId="486007B2" w14:textId="308921D3" w:rsidR="004E10AF" w:rsidRPr="00861F79" w:rsidRDefault="004E10AF" w:rsidP="009A3C6C">
      <w:pPr>
        <w:pStyle w:val="ListParagraph"/>
        <w:numPr>
          <w:ilvl w:val="0"/>
          <w:numId w:val="18"/>
        </w:numPr>
        <w:rPr>
          <w:rFonts w:cstheme="minorHAnsi"/>
        </w:rPr>
      </w:pPr>
      <w:r w:rsidRPr="00861F79">
        <w:rPr>
          <w:rFonts w:cstheme="minorHAnsi"/>
          <w:b/>
          <w:bCs/>
          <w:i/>
          <w:iCs/>
        </w:rPr>
        <w:t>9:00 PM:</w:t>
      </w:r>
      <w:r w:rsidRPr="00861F79">
        <w:rPr>
          <w:rFonts w:cstheme="minorHAnsi"/>
        </w:rPr>
        <w:t xml:space="preserve"> The </w:t>
      </w:r>
      <w:r w:rsidR="009A3C6C" w:rsidRPr="00861F79">
        <w:rPr>
          <w:rFonts w:cstheme="minorHAnsi"/>
        </w:rPr>
        <w:t>service</w:t>
      </w:r>
      <w:r w:rsidRPr="00861F79">
        <w:rPr>
          <w:rFonts w:cstheme="minorHAnsi"/>
        </w:rPr>
        <w:t xml:space="preserve"> concludes, and supporters are invited to tie messages of love around the Tree of Life.</w:t>
      </w:r>
    </w:p>
    <w:bookmarkEnd w:id="0"/>
    <w:p w14:paraId="69DF64A4" w14:textId="4A201C83" w:rsidR="00F86222" w:rsidRPr="00861F79" w:rsidRDefault="00F86222" w:rsidP="00F86222">
      <w:pPr>
        <w:rPr>
          <w:rFonts w:cstheme="minorHAnsi"/>
        </w:rPr>
      </w:pPr>
      <w:r w:rsidRPr="00861F79">
        <w:rPr>
          <w:rFonts w:cstheme="minorHAnsi"/>
        </w:rPr>
        <w:t>This year, both the Lincoln Cathedral and Church of St Mary Magdalene will be open following the Torchlight Procession to offer space for reflection and members of our Wellbeing Team will be present to offer support if required.</w:t>
      </w:r>
    </w:p>
    <w:p w14:paraId="27142390" w14:textId="77777777" w:rsidR="004E10AF" w:rsidRPr="00861F79" w:rsidRDefault="004E10AF" w:rsidP="004E10AF">
      <w:pPr>
        <w:rPr>
          <w:rFonts w:cstheme="minorHAnsi"/>
          <w:b/>
          <w:bCs/>
        </w:rPr>
      </w:pPr>
      <w:r w:rsidRPr="00861F79">
        <w:rPr>
          <w:rFonts w:cstheme="minorHAnsi"/>
          <w:b/>
          <w:bCs/>
        </w:rPr>
        <w:t>How much does it cost to attend the Torchlight Procession?</w:t>
      </w:r>
    </w:p>
    <w:p w14:paraId="4AA5145E" w14:textId="77777777" w:rsidR="004E10AF" w:rsidRPr="00861F79" w:rsidRDefault="004E10AF" w:rsidP="009A3C6C">
      <w:pPr>
        <w:ind w:left="360"/>
        <w:rPr>
          <w:rFonts w:cstheme="minorHAnsi"/>
        </w:rPr>
      </w:pPr>
      <w:r w:rsidRPr="00861F79">
        <w:rPr>
          <w:rFonts w:cstheme="minorHAnsi"/>
        </w:rPr>
        <w:t>This year, to help cover event costs, we will be charging for tickets. Torches and lanterns must be pre-booked during the ticket purchase for collection on the night. Once registered, you will receive a confirmation email with details of your booking and purchases.</w:t>
      </w:r>
    </w:p>
    <w:p w14:paraId="3A0B37CF" w14:textId="77777777" w:rsidR="004E10AF" w:rsidRPr="00861F79" w:rsidRDefault="004E10AF" w:rsidP="009A3C6C">
      <w:pPr>
        <w:ind w:left="360"/>
        <w:rPr>
          <w:rFonts w:cstheme="minorHAnsi"/>
        </w:rPr>
      </w:pPr>
      <w:r w:rsidRPr="00861F79">
        <w:rPr>
          <w:rFonts w:cstheme="minorHAnsi"/>
        </w:rPr>
        <w:t>Ticket Prices:</w:t>
      </w:r>
    </w:p>
    <w:p w14:paraId="5B68DBFC" w14:textId="1F8D38E5" w:rsidR="004E10AF" w:rsidRPr="00861F79" w:rsidRDefault="004E10AF" w:rsidP="009A3C6C">
      <w:pPr>
        <w:pStyle w:val="ListParagraph"/>
        <w:numPr>
          <w:ilvl w:val="0"/>
          <w:numId w:val="20"/>
        </w:numPr>
        <w:rPr>
          <w:rFonts w:cstheme="minorHAnsi"/>
        </w:rPr>
      </w:pPr>
      <w:r w:rsidRPr="00861F79">
        <w:rPr>
          <w:rFonts w:cstheme="minorHAnsi"/>
        </w:rPr>
        <w:t>Adult entry with torch (age 18+): £1</w:t>
      </w:r>
      <w:r w:rsidR="00DC0B8E">
        <w:rPr>
          <w:rFonts w:cstheme="minorHAnsi"/>
        </w:rPr>
        <w:t>5</w:t>
      </w:r>
    </w:p>
    <w:p w14:paraId="60CC3FF1" w14:textId="4AA388E6" w:rsidR="004E10AF" w:rsidRPr="00861F79" w:rsidRDefault="004E10AF" w:rsidP="009A3C6C">
      <w:pPr>
        <w:pStyle w:val="ListParagraph"/>
        <w:numPr>
          <w:ilvl w:val="0"/>
          <w:numId w:val="20"/>
        </w:numPr>
        <w:rPr>
          <w:rFonts w:cstheme="minorHAnsi"/>
        </w:rPr>
      </w:pPr>
      <w:r w:rsidRPr="00861F79">
        <w:rPr>
          <w:rFonts w:cstheme="minorHAnsi"/>
        </w:rPr>
        <w:t>Adult entry with lantern (age 16+): £1</w:t>
      </w:r>
      <w:r w:rsidR="00DC0B8E">
        <w:rPr>
          <w:rFonts w:cstheme="minorHAnsi"/>
        </w:rPr>
        <w:t>5</w:t>
      </w:r>
    </w:p>
    <w:p w14:paraId="16BDE1E3" w14:textId="4F6DC5DF" w:rsidR="004E10AF" w:rsidRPr="00861F79" w:rsidRDefault="004E10AF" w:rsidP="009A3C6C">
      <w:pPr>
        <w:pStyle w:val="ListParagraph"/>
        <w:numPr>
          <w:ilvl w:val="0"/>
          <w:numId w:val="20"/>
        </w:numPr>
        <w:rPr>
          <w:rFonts w:cstheme="minorHAnsi"/>
        </w:rPr>
      </w:pPr>
      <w:r w:rsidRPr="00861F79">
        <w:rPr>
          <w:rFonts w:cstheme="minorHAnsi"/>
        </w:rPr>
        <w:t>Adult entry only (age 16+): £</w:t>
      </w:r>
      <w:r w:rsidR="00DC0B8E">
        <w:rPr>
          <w:rFonts w:cstheme="minorHAnsi"/>
        </w:rPr>
        <w:t>8</w:t>
      </w:r>
    </w:p>
    <w:p w14:paraId="0D8F7312" w14:textId="75576E01" w:rsidR="004E10AF" w:rsidRPr="00861F79" w:rsidRDefault="004E10AF" w:rsidP="009A3C6C">
      <w:pPr>
        <w:pStyle w:val="ListParagraph"/>
        <w:numPr>
          <w:ilvl w:val="0"/>
          <w:numId w:val="20"/>
        </w:numPr>
        <w:rPr>
          <w:rFonts w:cstheme="minorHAnsi"/>
        </w:rPr>
      </w:pPr>
      <w:r w:rsidRPr="00861F79">
        <w:rPr>
          <w:rFonts w:cstheme="minorHAnsi"/>
        </w:rPr>
        <w:t>Child entry with lantern (age 3-15): £</w:t>
      </w:r>
      <w:r w:rsidR="00DC0B8E">
        <w:rPr>
          <w:rFonts w:cstheme="minorHAnsi"/>
        </w:rPr>
        <w:t>10</w:t>
      </w:r>
    </w:p>
    <w:p w14:paraId="533E3674" w14:textId="751BCD42" w:rsidR="004E10AF" w:rsidRPr="00861F79" w:rsidRDefault="004E10AF" w:rsidP="009A3C6C">
      <w:pPr>
        <w:pStyle w:val="ListParagraph"/>
        <w:numPr>
          <w:ilvl w:val="0"/>
          <w:numId w:val="20"/>
        </w:numPr>
        <w:rPr>
          <w:rFonts w:cstheme="minorHAnsi"/>
        </w:rPr>
      </w:pPr>
      <w:r w:rsidRPr="00861F79">
        <w:rPr>
          <w:rFonts w:cstheme="minorHAnsi"/>
        </w:rPr>
        <w:t xml:space="preserve">Child entry only (age 0-15): </w:t>
      </w:r>
      <w:r w:rsidR="00DC0B8E">
        <w:rPr>
          <w:rFonts w:cstheme="minorHAnsi"/>
        </w:rPr>
        <w:t>£2</w:t>
      </w:r>
    </w:p>
    <w:p w14:paraId="14BBF3D5" w14:textId="77777777" w:rsidR="004E10AF" w:rsidRPr="00861F79" w:rsidRDefault="004E10AF" w:rsidP="004E10AF">
      <w:pPr>
        <w:rPr>
          <w:rFonts w:cstheme="minorHAnsi"/>
          <w:b/>
          <w:bCs/>
        </w:rPr>
      </w:pPr>
      <w:r w:rsidRPr="00861F79">
        <w:rPr>
          <w:rFonts w:cstheme="minorHAnsi"/>
          <w:b/>
          <w:bCs/>
        </w:rPr>
        <w:t>What is the age requirement to walk in the procession?</w:t>
      </w:r>
    </w:p>
    <w:p w14:paraId="0985F73E" w14:textId="77777777" w:rsidR="004E10AF" w:rsidRPr="00861F79" w:rsidRDefault="004E10AF" w:rsidP="004E10AF">
      <w:pPr>
        <w:rPr>
          <w:rFonts w:cstheme="minorHAnsi"/>
        </w:rPr>
      </w:pPr>
      <w:r w:rsidRPr="00861F79">
        <w:rPr>
          <w:rFonts w:cstheme="minorHAnsi"/>
        </w:rPr>
        <w:t>All ages are welcome at the Torchlight Procession. Children under 14 must be accompanied by someone over 18. Only those aged 18 and above may walk with a torch.</w:t>
      </w:r>
    </w:p>
    <w:p w14:paraId="6866942A" w14:textId="77777777" w:rsidR="007B5189" w:rsidRPr="00861F79" w:rsidRDefault="007B5189" w:rsidP="004E10AF">
      <w:pPr>
        <w:rPr>
          <w:rFonts w:cstheme="minorHAnsi"/>
          <w:b/>
          <w:bCs/>
        </w:rPr>
      </w:pPr>
      <w:r w:rsidRPr="00861F79">
        <w:rPr>
          <w:rFonts w:cstheme="minorHAnsi"/>
          <w:b/>
          <w:bCs/>
        </w:rPr>
        <w:t>Can I attend if I have mobility issues?</w:t>
      </w:r>
    </w:p>
    <w:p w14:paraId="6C75E608" w14:textId="419D7C7F" w:rsidR="007B5189" w:rsidRPr="00861F79" w:rsidRDefault="007B5189" w:rsidP="004E10AF">
      <w:pPr>
        <w:rPr>
          <w:rFonts w:cstheme="minorHAnsi"/>
        </w:rPr>
      </w:pPr>
      <w:r w:rsidRPr="00861F79">
        <w:rPr>
          <w:rFonts w:cstheme="minorHAnsi"/>
        </w:rPr>
        <w:t>Yes, the Torchlight Procession aims to be inclusive for all attendees. When registering, there is an option to indicate any mobility issues so we can better accommodate your needs. Alternatively, please feel free to contact us directly to discuss how we can best support you during the event.</w:t>
      </w:r>
    </w:p>
    <w:p w14:paraId="736AB639" w14:textId="50FBD6A7" w:rsidR="004E10AF" w:rsidRPr="00861F79" w:rsidRDefault="004E10AF" w:rsidP="004E10AF">
      <w:pPr>
        <w:rPr>
          <w:rFonts w:cstheme="minorHAnsi"/>
          <w:b/>
          <w:bCs/>
        </w:rPr>
      </w:pPr>
      <w:r w:rsidRPr="00861F79">
        <w:rPr>
          <w:rFonts w:cstheme="minorHAnsi"/>
          <w:b/>
          <w:bCs/>
        </w:rPr>
        <w:t>How long is the route?</w:t>
      </w:r>
    </w:p>
    <w:p w14:paraId="5FDDAB75" w14:textId="77777777" w:rsidR="004E10AF" w:rsidRPr="00861F79" w:rsidRDefault="004E10AF" w:rsidP="004E10AF">
      <w:pPr>
        <w:rPr>
          <w:rFonts w:cstheme="minorHAnsi"/>
        </w:rPr>
      </w:pPr>
      <w:r w:rsidRPr="00861F79">
        <w:rPr>
          <w:rFonts w:cstheme="minorHAnsi"/>
        </w:rPr>
        <w:t>The length of the procession is approximately 1.6 miles, which will take about 32 minutes.</w:t>
      </w:r>
    </w:p>
    <w:p w14:paraId="6B0413F0" w14:textId="1FB627DE" w:rsidR="00F86222" w:rsidRPr="00861F79" w:rsidRDefault="00F86222" w:rsidP="00F86222">
      <w:pPr>
        <w:rPr>
          <w:rFonts w:cstheme="minorHAnsi"/>
          <w:b/>
          <w:bCs/>
        </w:rPr>
      </w:pPr>
      <w:bookmarkStart w:id="1" w:name="_Hlk179925695"/>
      <w:r w:rsidRPr="00861F79">
        <w:rPr>
          <w:rFonts w:cstheme="minorHAnsi"/>
          <w:b/>
          <w:bCs/>
        </w:rPr>
        <w:t>What do I need to</w:t>
      </w:r>
      <w:r w:rsidR="005E1451" w:rsidRPr="00861F79">
        <w:rPr>
          <w:rFonts w:cstheme="minorHAnsi"/>
          <w:b/>
          <w:bCs/>
        </w:rPr>
        <w:t xml:space="preserve"> bring with me when</w:t>
      </w:r>
      <w:r w:rsidRPr="00861F79">
        <w:rPr>
          <w:rFonts w:cstheme="minorHAnsi"/>
          <w:b/>
          <w:bCs/>
        </w:rPr>
        <w:t xml:space="preserve"> attend</w:t>
      </w:r>
      <w:r w:rsidR="005E1451" w:rsidRPr="00861F79">
        <w:rPr>
          <w:rFonts w:cstheme="minorHAnsi"/>
          <w:b/>
          <w:bCs/>
        </w:rPr>
        <w:t>ing</w:t>
      </w:r>
      <w:r w:rsidRPr="00861F79">
        <w:rPr>
          <w:rFonts w:cstheme="minorHAnsi"/>
          <w:b/>
          <w:bCs/>
        </w:rPr>
        <w:t xml:space="preserve"> the Torchlight Procession?</w:t>
      </w:r>
    </w:p>
    <w:bookmarkEnd w:id="1"/>
    <w:p w14:paraId="778E2C51" w14:textId="77777777" w:rsidR="00F86222" w:rsidRPr="00861F79" w:rsidRDefault="00F86222" w:rsidP="00BD7026">
      <w:pPr>
        <w:pStyle w:val="ListParagraph"/>
        <w:numPr>
          <w:ilvl w:val="0"/>
          <w:numId w:val="21"/>
        </w:numPr>
        <w:rPr>
          <w:rFonts w:cstheme="minorHAnsi"/>
        </w:rPr>
      </w:pPr>
      <w:r w:rsidRPr="00861F79">
        <w:rPr>
          <w:rFonts w:cstheme="minorHAnsi"/>
          <w:b/>
          <w:bCs/>
          <w:i/>
          <w:iCs/>
        </w:rPr>
        <w:t>Tickets:</w:t>
      </w:r>
      <w:r w:rsidRPr="00861F79">
        <w:rPr>
          <w:rFonts w:cstheme="minorHAnsi"/>
        </w:rPr>
        <w:t xml:space="preserve"> Please have your tickets ready, either printed or accessible on your phone, so they can be easily scanned by our team. </w:t>
      </w:r>
    </w:p>
    <w:p w14:paraId="0F429F25" w14:textId="45A5B13B" w:rsidR="00F86222" w:rsidRPr="00861F79" w:rsidRDefault="00F86222" w:rsidP="00BD7026">
      <w:pPr>
        <w:pStyle w:val="ListParagraph"/>
        <w:numPr>
          <w:ilvl w:val="0"/>
          <w:numId w:val="21"/>
        </w:numPr>
        <w:rPr>
          <w:rFonts w:cstheme="minorHAnsi"/>
        </w:rPr>
      </w:pPr>
      <w:r w:rsidRPr="00861F79">
        <w:rPr>
          <w:rFonts w:cstheme="minorHAnsi"/>
          <w:b/>
          <w:bCs/>
          <w:i/>
          <w:iCs/>
        </w:rPr>
        <w:t xml:space="preserve">Suitable clothing and </w:t>
      </w:r>
      <w:r w:rsidR="00DC0B8E">
        <w:rPr>
          <w:rFonts w:cstheme="minorHAnsi"/>
          <w:b/>
          <w:bCs/>
          <w:i/>
          <w:iCs/>
        </w:rPr>
        <w:t>f</w:t>
      </w:r>
      <w:r w:rsidRPr="00861F79">
        <w:rPr>
          <w:rFonts w:cstheme="minorHAnsi"/>
          <w:b/>
          <w:bCs/>
          <w:i/>
          <w:iCs/>
        </w:rPr>
        <w:t>ootwear:</w:t>
      </w:r>
      <w:r w:rsidRPr="00861F79">
        <w:rPr>
          <w:rFonts w:cstheme="minorHAnsi"/>
        </w:rPr>
        <w:t xml:space="preserve"> Be mindful of the weather and ground conditions and wear suitable clothing and footwear for the event.</w:t>
      </w:r>
    </w:p>
    <w:p w14:paraId="110556B5" w14:textId="3E0BDDB2" w:rsidR="00F86222" w:rsidRPr="00861F79" w:rsidRDefault="00F86222" w:rsidP="00F86222">
      <w:pPr>
        <w:pStyle w:val="ListParagraph"/>
        <w:numPr>
          <w:ilvl w:val="0"/>
          <w:numId w:val="21"/>
        </w:numPr>
        <w:rPr>
          <w:rFonts w:cstheme="minorHAnsi"/>
        </w:rPr>
      </w:pPr>
      <w:r w:rsidRPr="00861F79">
        <w:rPr>
          <w:rFonts w:cstheme="minorHAnsi"/>
          <w:b/>
          <w:bCs/>
          <w:i/>
          <w:iCs/>
        </w:rPr>
        <w:t xml:space="preserve">Tree </w:t>
      </w:r>
      <w:r w:rsidR="00DC0B8E">
        <w:rPr>
          <w:rFonts w:cstheme="minorHAnsi"/>
          <w:b/>
          <w:bCs/>
          <w:i/>
          <w:iCs/>
        </w:rPr>
        <w:t>t</w:t>
      </w:r>
      <w:r w:rsidRPr="00861F79">
        <w:rPr>
          <w:rFonts w:cstheme="minorHAnsi"/>
          <w:b/>
          <w:bCs/>
          <w:i/>
          <w:iCs/>
        </w:rPr>
        <w:t>ag:</w:t>
      </w:r>
      <w:r w:rsidRPr="00861F79">
        <w:rPr>
          <w:rFonts w:cstheme="minorHAnsi"/>
        </w:rPr>
        <w:t xml:space="preserve"> If you have dedicated a light and want to add your message of love to the Tree of Life after the service at Lincoln Cathedral concludes, please bring your tree tag. Additional </w:t>
      </w:r>
      <w:r w:rsidRPr="00861F79">
        <w:rPr>
          <w:rFonts w:cstheme="minorHAnsi"/>
        </w:rPr>
        <w:lastRenderedPageBreak/>
        <w:t>tags will be available for a small donation at both Clayton's Sports Ground and Lincoln Cathedral.</w:t>
      </w:r>
    </w:p>
    <w:p w14:paraId="56077FFE" w14:textId="77777777" w:rsidR="004E10AF" w:rsidRPr="00861F79" w:rsidRDefault="004E10AF" w:rsidP="004E10AF">
      <w:pPr>
        <w:rPr>
          <w:rFonts w:cstheme="minorHAnsi"/>
          <w:b/>
          <w:bCs/>
        </w:rPr>
      </w:pPr>
      <w:r w:rsidRPr="00861F79">
        <w:rPr>
          <w:rFonts w:cstheme="minorHAnsi"/>
          <w:b/>
          <w:bCs/>
        </w:rPr>
        <w:t>What should I do if I lose sight of my child or someone in my care?</w:t>
      </w:r>
    </w:p>
    <w:p w14:paraId="78C620F7" w14:textId="303BA322" w:rsidR="004E10AF" w:rsidRPr="00861F79" w:rsidRDefault="004E10AF" w:rsidP="004E10AF">
      <w:pPr>
        <w:rPr>
          <w:rFonts w:cstheme="minorHAnsi"/>
        </w:rPr>
      </w:pPr>
      <w:r w:rsidRPr="00861F79">
        <w:rPr>
          <w:rFonts w:cstheme="minorHAnsi"/>
        </w:rPr>
        <w:t xml:space="preserve">If you become separated from your child or someone in your care, please contact a member of the team wearing a yellow or orange high-visibility vest. At Clayton’s Sports Ground, you can report a missing person at the </w:t>
      </w:r>
      <w:r w:rsidR="00DC0B8E">
        <w:rPr>
          <w:rFonts w:cstheme="minorHAnsi"/>
        </w:rPr>
        <w:t>s</w:t>
      </w:r>
      <w:r w:rsidRPr="00861F79">
        <w:rPr>
          <w:rFonts w:cstheme="minorHAnsi"/>
        </w:rPr>
        <w:t>ound van located towards the rear of the field, behind the procession lanes. At Lincoln Cathedral, please report to the St Barnabas Hospice Van located by the Visitor Information Centre, where our team will be able to assist you.</w:t>
      </w:r>
    </w:p>
    <w:p w14:paraId="63EBA0EF" w14:textId="77777777" w:rsidR="004E10AF" w:rsidRPr="00861F79" w:rsidRDefault="004E10AF" w:rsidP="004E10AF">
      <w:pPr>
        <w:rPr>
          <w:rFonts w:cstheme="minorHAnsi"/>
          <w:b/>
          <w:bCs/>
        </w:rPr>
      </w:pPr>
      <w:r w:rsidRPr="00861F79">
        <w:rPr>
          <w:rFonts w:cstheme="minorHAnsi"/>
          <w:b/>
          <w:bCs/>
        </w:rPr>
        <w:t>Can I bring my dog?</w:t>
      </w:r>
    </w:p>
    <w:p w14:paraId="6189DEBE" w14:textId="77777777" w:rsidR="004E10AF" w:rsidRPr="00861F79" w:rsidRDefault="004E10AF" w:rsidP="004E10AF">
      <w:pPr>
        <w:rPr>
          <w:rFonts w:cstheme="minorHAnsi"/>
        </w:rPr>
      </w:pPr>
      <w:r w:rsidRPr="00861F79">
        <w:rPr>
          <w:rFonts w:cstheme="minorHAnsi"/>
        </w:rPr>
        <w:t>Unfortunately, dogs are not permitted at Clayton’s Sports Ground or along the procession route. Due to the nature of the event, including many people carrying wax torches with open flames, we strongly advise against bringing dogs to ensure their safety. Anyone who brings a dog will be asked to leave, and no refunds will be issued.</w:t>
      </w:r>
    </w:p>
    <w:p w14:paraId="01330AC6" w14:textId="77777777" w:rsidR="004E10AF" w:rsidRPr="00861F79" w:rsidRDefault="004E10AF" w:rsidP="004E10AF">
      <w:pPr>
        <w:rPr>
          <w:rFonts w:cstheme="minorHAnsi"/>
          <w:b/>
          <w:bCs/>
        </w:rPr>
      </w:pPr>
      <w:r w:rsidRPr="00861F79">
        <w:rPr>
          <w:rFonts w:cstheme="minorHAnsi"/>
          <w:b/>
          <w:bCs/>
        </w:rPr>
        <w:t>What if there are adverse weather conditions?</w:t>
      </w:r>
    </w:p>
    <w:p w14:paraId="1E31090D" w14:textId="77777777" w:rsidR="004E10AF" w:rsidRPr="00861F79" w:rsidRDefault="004E10AF" w:rsidP="004E10AF">
      <w:pPr>
        <w:rPr>
          <w:rFonts w:cstheme="minorHAnsi"/>
        </w:rPr>
      </w:pPr>
      <w:r w:rsidRPr="00861F79">
        <w:rPr>
          <w:rFonts w:cstheme="minorHAnsi"/>
        </w:rPr>
        <w:t>We will closely monitor the weather and make the best decision for the event and the safety of attendees. Ideally, we plan to proceed as scheduled, but any necessary announcements will be communicated via email to those who registered and through our various communication channels.</w:t>
      </w:r>
    </w:p>
    <w:p w14:paraId="5A34F743" w14:textId="77777777" w:rsidR="004E10AF" w:rsidRPr="00861F79" w:rsidRDefault="004E10AF" w:rsidP="004E10AF">
      <w:pPr>
        <w:rPr>
          <w:rFonts w:cstheme="minorHAnsi"/>
          <w:b/>
          <w:bCs/>
        </w:rPr>
      </w:pPr>
      <w:r w:rsidRPr="00861F79">
        <w:rPr>
          <w:rFonts w:cstheme="minorHAnsi"/>
          <w:b/>
          <w:bCs/>
        </w:rPr>
        <w:t>I haven’t dedicated a light yet, but I’d like to. How can I do this?</w:t>
      </w:r>
    </w:p>
    <w:p w14:paraId="3CFEABE1" w14:textId="28A76DF7" w:rsidR="004E10AF" w:rsidRPr="00861F79" w:rsidRDefault="004E10AF" w:rsidP="004E10AF">
      <w:pPr>
        <w:rPr>
          <w:rFonts w:cstheme="minorHAnsi"/>
        </w:rPr>
      </w:pPr>
      <w:r w:rsidRPr="00861F79">
        <w:rPr>
          <w:rFonts w:cstheme="minorHAnsi"/>
        </w:rPr>
        <w:t xml:space="preserve">Each year, we invite the community to dedicate a light and allow someone’s memory to shine brightly on our Tree of Life outside Lincoln Cathedral. You can remember anyone, not just those cared for by the Hospice. As a thank you, we will send a personalized card, a memory tag for the Tree of Life, and a decoration for you to display in your own home. You can dedicate a light for the Light up a Life campaign by visiting: </w:t>
      </w:r>
      <w:hyperlink r:id="rId6" w:tgtFrame="_new" w:history="1">
        <w:r w:rsidR="00F2548D">
          <w:rPr>
            <w:rStyle w:val="Hyperlink"/>
            <w:rFonts w:cstheme="minorHAnsi"/>
          </w:rPr>
          <w:t>https://stbarnabashospice.co.uk/light-up-a-life/</w:t>
        </w:r>
      </w:hyperlink>
    </w:p>
    <w:p w14:paraId="1114B381" w14:textId="0D5F2FCC" w:rsidR="004E10AF" w:rsidRPr="00861F79" w:rsidRDefault="004E10AF" w:rsidP="004E10AF">
      <w:pPr>
        <w:rPr>
          <w:rFonts w:cstheme="minorHAnsi"/>
          <w:b/>
          <w:bCs/>
        </w:rPr>
      </w:pPr>
      <w:bookmarkStart w:id="2" w:name="_Hlk179925717"/>
      <w:r w:rsidRPr="00861F79">
        <w:rPr>
          <w:rFonts w:cstheme="minorHAnsi"/>
          <w:b/>
          <w:bCs/>
        </w:rPr>
        <w:t>What happens if the event is postponed or cancel</w:t>
      </w:r>
      <w:r w:rsidR="00F86222" w:rsidRPr="00861F79">
        <w:rPr>
          <w:rFonts w:cstheme="minorHAnsi"/>
          <w:b/>
          <w:bCs/>
        </w:rPr>
        <w:t>l</w:t>
      </w:r>
      <w:r w:rsidRPr="00861F79">
        <w:rPr>
          <w:rFonts w:cstheme="minorHAnsi"/>
          <w:b/>
          <w:bCs/>
        </w:rPr>
        <w:t>ed?</w:t>
      </w:r>
    </w:p>
    <w:bookmarkEnd w:id="2"/>
    <w:p w14:paraId="62370A64" w14:textId="17B96194" w:rsidR="004E10AF" w:rsidRPr="00861F79" w:rsidRDefault="004E10AF" w:rsidP="004E10AF">
      <w:pPr>
        <w:rPr>
          <w:rFonts w:cstheme="minorHAnsi"/>
        </w:rPr>
      </w:pPr>
      <w:proofErr w:type="gramStart"/>
      <w:r w:rsidRPr="00861F79">
        <w:rPr>
          <w:rFonts w:cstheme="minorHAnsi"/>
        </w:rPr>
        <w:t>In the event that</w:t>
      </w:r>
      <w:proofErr w:type="gramEnd"/>
      <w:r w:rsidRPr="00861F79">
        <w:rPr>
          <w:rFonts w:cstheme="minorHAnsi"/>
        </w:rPr>
        <w:t xml:space="preserve"> the Torchlight Procession is postponed or cance</w:t>
      </w:r>
      <w:r w:rsidR="00F86222" w:rsidRPr="00861F79">
        <w:rPr>
          <w:rFonts w:cstheme="minorHAnsi"/>
        </w:rPr>
        <w:t>l</w:t>
      </w:r>
      <w:r w:rsidRPr="00861F79">
        <w:rPr>
          <w:rFonts w:cstheme="minorHAnsi"/>
        </w:rPr>
        <w:t>led, the following terms apply:</w:t>
      </w:r>
    </w:p>
    <w:p w14:paraId="749696CF" w14:textId="77777777" w:rsidR="004E10AF" w:rsidRPr="00861F79" w:rsidRDefault="004E10AF" w:rsidP="00604BF1">
      <w:pPr>
        <w:pStyle w:val="ListParagraph"/>
        <w:numPr>
          <w:ilvl w:val="0"/>
          <w:numId w:val="23"/>
        </w:numPr>
        <w:rPr>
          <w:rFonts w:cstheme="minorHAnsi"/>
        </w:rPr>
      </w:pPr>
      <w:r w:rsidRPr="00861F79">
        <w:rPr>
          <w:rFonts w:cstheme="minorHAnsi"/>
          <w:b/>
          <w:bCs/>
          <w:i/>
          <w:iCs/>
        </w:rPr>
        <w:t>Notification:</w:t>
      </w:r>
      <w:r w:rsidRPr="00861F79">
        <w:rPr>
          <w:rFonts w:cstheme="minorHAnsi"/>
        </w:rPr>
        <w:t xml:space="preserve"> Attendees will be informed of any changes via email and through our official communication channels as soon as possible.</w:t>
      </w:r>
    </w:p>
    <w:p w14:paraId="50248666" w14:textId="77777777" w:rsidR="004E10AF" w:rsidRPr="00861F79" w:rsidRDefault="004E10AF" w:rsidP="00604BF1">
      <w:pPr>
        <w:pStyle w:val="ListParagraph"/>
        <w:numPr>
          <w:ilvl w:val="0"/>
          <w:numId w:val="23"/>
        </w:numPr>
        <w:rPr>
          <w:rFonts w:cstheme="minorHAnsi"/>
        </w:rPr>
      </w:pPr>
      <w:r w:rsidRPr="00861F79">
        <w:rPr>
          <w:rFonts w:cstheme="minorHAnsi"/>
          <w:b/>
          <w:bCs/>
          <w:i/>
          <w:iCs/>
        </w:rPr>
        <w:t>Refund Eligibility:</w:t>
      </w:r>
      <w:r w:rsidRPr="00861F79">
        <w:rPr>
          <w:rFonts w:cstheme="minorHAnsi"/>
        </w:rPr>
        <w:t xml:space="preserve"> Refunds will be considered for those who have purchased tickets. Further details will be provided through our official channels.</w:t>
      </w:r>
    </w:p>
    <w:p w14:paraId="2444D2FE" w14:textId="77777777" w:rsidR="004E10AF" w:rsidRPr="00861F79" w:rsidRDefault="004E10AF" w:rsidP="00604BF1">
      <w:pPr>
        <w:pStyle w:val="ListParagraph"/>
        <w:numPr>
          <w:ilvl w:val="0"/>
          <w:numId w:val="23"/>
        </w:numPr>
        <w:rPr>
          <w:rFonts w:cstheme="minorHAnsi"/>
        </w:rPr>
      </w:pPr>
      <w:r w:rsidRPr="00861F79">
        <w:rPr>
          <w:rFonts w:cstheme="minorHAnsi"/>
          <w:b/>
          <w:bCs/>
          <w:i/>
          <w:iCs/>
        </w:rPr>
        <w:t>Force Majeure:</w:t>
      </w:r>
      <w:r w:rsidRPr="00861F79">
        <w:rPr>
          <w:rFonts w:cstheme="minorHAnsi"/>
        </w:rPr>
        <w:t xml:space="preserve"> We shall not be liable for any failure to perform our obligations under these terms if such failure results from events beyond our reasonable control, including but not limited to natural disasters, acts of government, or other unforeseen circumstances.</w:t>
      </w:r>
    </w:p>
    <w:p w14:paraId="3683FD7F" w14:textId="7D809FC9" w:rsidR="00E5464E" w:rsidRPr="00861F79" w:rsidRDefault="00E5464E" w:rsidP="004E10AF">
      <w:pPr>
        <w:rPr>
          <w:rFonts w:cstheme="minorHAnsi"/>
        </w:rPr>
      </w:pPr>
    </w:p>
    <w:p w14:paraId="2C11ED7F" w14:textId="5ACB7391" w:rsidR="001C69F4" w:rsidRPr="00861F79" w:rsidRDefault="001C69F4" w:rsidP="004E10AF">
      <w:pPr>
        <w:rPr>
          <w:rFonts w:cstheme="minorHAnsi"/>
        </w:rPr>
      </w:pPr>
      <w:r w:rsidRPr="00861F79">
        <w:rPr>
          <w:rFonts w:cstheme="minorHAnsi"/>
        </w:rPr>
        <w:t xml:space="preserve">If you have any further questions, please contact us on 01522 540300 or email </w:t>
      </w:r>
      <w:hyperlink r:id="rId7" w:history="1">
        <w:r w:rsidRPr="00861F79">
          <w:rPr>
            <w:rStyle w:val="Hyperlink"/>
            <w:rFonts w:cstheme="minorHAnsi"/>
          </w:rPr>
          <w:t>fundraising@stbarnabashospice.co.uk</w:t>
        </w:r>
      </w:hyperlink>
      <w:r w:rsidRPr="00861F79">
        <w:rPr>
          <w:rFonts w:cstheme="minorHAnsi"/>
        </w:rPr>
        <w:t xml:space="preserve"> </w:t>
      </w:r>
    </w:p>
    <w:sectPr w:rsidR="001C69F4" w:rsidRPr="00861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9B6"/>
    <w:multiLevelType w:val="multilevel"/>
    <w:tmpl w:val="36B0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16018"/>
    <w:multiLevelType w:val="hybridMultilevel"/>
    <w:tmpl w:val="AAC49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066134"/>
    <w:multiLevelType w:val="hybridMultilevel"/>
    <w:tmpl w:val="D8B0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52AFB"/>
    <w:multiLevelType w:val="multilevel"/>
    <w:tmpl w:val="45A0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C7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FA314C"/>
    <w:multiLevelType w:val="hybridMultilevel"/>
    <w:tmpl w:val="E17AA7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9542A2"/>
    <w:multiLevelType w:val="multilevel"/>
    <w:tmpl w:val="1D0A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35500"/>
    <w:multiLevelType w:val="multilevel"/>
    <w:tmpl w:val="48D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F6D20"/>
    <w:multiLevelType w:val="hybridMultilevel"/>
    <w:tmpl w:val="7458D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5C7C9A"/>
    <w:multiLevelType w:val="hybridMultilevel"/>
    <w:tmpl w:val="FBA8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E56CA"/>
    <w:multiLevelType w:val="hybridMultilevel"/>
    <w:tmpl w:val="FA38B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F80D21"/>
    <w:multiLevelType w:val="multilevel"/>
    <w:tmpl w:val="C06A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02D11"/>
    <w:multiLevelType w:val="multilevel"/>
    <w:tmpl w:val="53E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F6AE9"/>
    <w:multiLevelType w:val="hybridMultilevel"/>
    <w:tmpl w:val="B8E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37156"/>
    <w:multiLevelType w:val="hybridMultilevel"/>
    <w:tmpl w:val="A5948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16AAD"/>
    <w:multiLevelType w:val="multilevel"/>
    <w:tmpl w:val="84BE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509B8"/>
    <w:multiLevelType w:val="hybridMultilevel"/>
    <w:tmpl w:val="31A87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E400A3"/>
    <w:multiLevelType w:val="hybridMultilevel"/>
    <w:tmpl w:val="8BCEE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686878"/>
    <w:multiLevelType w:val="hybridMultilevel"/>
    <w:tmpl w:val="3C0E4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B1247A"/>
    <w:multiLevelType w:val="hybridMultilevel"/>
    <w:tmpl w:val="11F6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A577B"/>
    <w:multiLevelType w:val="hybridMultilevel"/>
    <w:tmpl w:val="C380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D39F6"/>
    <w:multiLevelType w:val="hybridMultilevel"/>
    <w:tmpl w:val="C9D0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1172BE"/>
    <w:multiLevelType w:val="multilevel"/>
    <w:tmpl w:val="6706B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478846">
    <w:abstractNumId w:val="4"/>
  </w:num>
  <w:num w:numId="2" w16cid:durableId="363798132">
    <w:abstractNumId w:val="11"/>
  </w:num>
  <w:num w:numId="3" w16cid:durableId="1218517086">
    <w:abstractNumId w:val="12"/>
  </w:num>
  <w:num w:numId="4" w16cid:durableId="1282031533">
    <w:abstractNumId w:val="2"/>
  </w:num>
  <w:num w:numId="5" w16cid:durableId="1491870397">
    <w:abstractNumId w:val="13"/>
  </w:num>
  <w:num w:numId="6" w16cid:durableId="190723428">
    <w:abstractNumId w:val="20"/>
  </w:num>
  <w:num w:numId="7" w16cid:durableId="2022119650">
    <w:abstractNumId w:val="22"/>
  </w:num>
  <w:num w:numId="8" w16cid:durableId="148180126">
    <w:abstractNumId w:val="17"/>
  </w:num>
  <w:num w:numId="9" w16cid:durableId="1175420345">
    <w:abstractNumId w:val="10"/>
  </w:num>
  <w:num w:numId="10" w16cid:durableId="529076867">
    <w:abstractNumId w:val="18"/>
  </w:num>
  <w:num w:numId="11" w16cid:durableId="1998604576">
    <w:abstractNumId w:val="15"/>
  </w:num>
  <w:num w:numId="12" w16cid:durableId="1740522447">
    <w:abstractNumId w:val="3"/>
  </w:num>
  <w:num w:numId="13" w16cid:durableId="99842554">
    <w:abstractNumId w:val="7"/>
  </w:num>
  <w:num w:numId="14" w16cid:durableId="1592469356">
    <w:abstractNumId w:val="6"/>
  </w:num>
  <w:num w:numId="15" w16cid:durableId="1672832513">
    <w:abstractNumId w:val="0"/>
  </w:num>
  <w:num w:numId="16" w16cid:durableId="1992905367">
    <w:abstractNumId w:val="9"/>
  </w:num>
  <w:num w:numId="17" w16cid:durableId="369841730">
    <w:abstractNumId w:val="21"/>
  </w:num>
  <w:num w:numId="18" w16cid:durableId="1604531397">
    <w:abstractNumId w:val="8"/>
  </w:num>
  <w:num w:numId="19" w16cid:durableId="1073117618">
    <w:abstractNumId w:val="19"/>
  </w:num>
  <w:num w:numId="20" w16cid:durableId="1614706986">
    <w:abstractNumId w:val="1"/>
  </w:num>
  <w:num w:numId="21" w16cid:durableId="1809858459">
    <w:abstractNumId w:val="14"/>
  </w:num>
  <w:num w:numId="22" w16cid:durableId="1447771906">
    <w:abstractNumId w:val="16"/>
  </w:num>
  <w:num w:numId="23" w16cid:durableId="1491824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FE"/>
    <w:rsid w:val="000013FB"/>
    <w:rsid w:val="000228F8"/>
    <w:rsid w:val="00026724"/>
    <w:rsid w:val="00070B56"/>
    <w:rsid w:val="00072B19"/>
    <w:rsid w:val="000963CF"/>
    <w:rsid w:val="001C69F4"/>
    <w:rsid w:val="00254C28"/>
    <w:rsid w:val="002A2026"/>
    <w:rsid w:val="003A08FE"/>
    <w:rsid w:val="004C01D1"/>
    <w:rsid w:val="004C6EFF"/>
    <w:rsid w:val="004E10AF"/>
    <w:rsid w:val="005E1451"/>
    <w:rsid w:val="005E5F28"/>
    <w:rsid w:val="00604BF1"/>
    <w:rsid w:val="0066790F"/>
    <w:rsid w:val="006B3572"/>
    <w:rsid w:val="006E28AC"/>
    <w:rsid w:val="006E4143"/>
    <w:rsid w:val="0074190C"/>
    <w:rsid w:val="0078133A"/>
    <w:rsid w:val="007B5189"/>
    <w:rsid w:val="00861F79"/>
    <w:rsid w:val="009A3C6C"/>
    <w:rsid w:val="00A76962"/>
    <w:rsid w:val="00AD75F1"/>
    <w:rsid w:val="00B05671"/>
    <w:rsid w:val="00B4714B"/>
    <w:rsid w:val="00B856A6"/>
    <w:rsid w:val="00CF66CA"/>
    <w:rsid w:val="00DC0B8E"/>
    <w:rsid w:val="00E12AFC"/>
    <w:rsid w:val="00E5464E"/>
    <w:rsid w:val="00F2548D"/>
    <w:rsid w:val="00F6416D"/>
    <w:rsid w:val="00F86222"/>
    <w:rsid w:val="00F9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B33E"/>
  <w15:chartTrackingRefBased/>
  <w15:docId w15:val="{5152D019-C6B8-49BC-8683-5A5115A2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6A6"/>
    <w:rPr>
      <w:color w:val="0563C1" w:themeColor="hyperlink"/>
      <w:u w:val="single"/>
    </w:rPr>
  </w:style>
  <w:style w:type="character" w:styleId="UnresolvedMention">
    <w:name w:val="Unresolved Mention"/>
    <w:basedOn w:val="DefaultParagraphFont"/>
    <w:uiPriority w:val="99"/>
    <w:semiHidden/>
    <w:unhideWhenUsed/>
    <w:rsid w:val="00B856A6"/>
    <w:rPr>
      <w:color w:val="605E5C"/>
      <w:shd w:val="clear" w:color="auto" w:fill="E1DFDD"/>
    </w:rPr>
  </w:style>
  <w:style w:type="character" w:styleId="FollowedHyperlink">
    <w:name w:val="FollowedHyperlink"/>
    <w:basedOn w:val="DefaultParagraphFont"/>
    <w:uiPriority w:val="99"/>
    <w:semiHidden/>
    <w:unhideWhenUsed/>
    <w:rsid w:val="00B856A6"/>
    <w:rPr>
      <w:color w:val="954F72" w:themeColor="followedHyperlink"/>
      <w:u w:val="single"/>
    </w:rPr>
  </w:style>
  <w:style w:type="paragraph" w:styleId="ListParagraph">
    <w:name w:val="List Paragraph"/>
    <w:basedOn w:val="Normal"/>
    <w:uiPriority w:val="34"/>
    <w:qFormat/>
    <w:rsid w:val="0074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4522">
      <w:bodyDiv w:val="1"/>
      <w:marLeft w:val="0"/>
      <w:marRight w:val="0"/>
      <w:marTop w:val="0"/>
      <w:marBottom w:val="0"/>
      <w:divBdr>
        <w:top w:val="none" w:sz="0" w:space="0" w:color="auto"/>
        <w:left w:val="none" w:sz="0" w:space="0" w:color="auto"/>
        <w:bottom w:val="none" w:sz="0" w:space="0" w:color="auto"/>
        <w:right w:val="none" w:sz="0" w:space="0" w:color="auto"/>
      </w:divBdr>
    </w:div>
    <w:div w:id="106127727">
      <w:bodyDiv w:val="1"/>
      <w:marLeft w:val="0"/>
      <w:marRight w:val="0"/>
      <w:marTop w:val="0"/>
      <w:marBottom w:val="0"/>
      <w:divBdr>
        <w:top w:val="none" w:sz="0" w:space="0" w:color="auto"/>
        <w:left w:val="none" w:sz="0" w:space="0" w:color="auto"/>
        <w:bottom w:val="none" w:sz="0" w:space="0" w:color="auto"/>
        <w:right w:val="none" w:sz="0" w:space="0" w:color="auto"/>
      </w:divBdr>
      <w:divsChild>
        <w:div w:id="857891510">
          <w:marLeft w:val="0"/>
          <w:marRight w:val="0"/>
          <w:marTop w:val="0"/>
          <w:marBottom w:val="0"/>
          <w:divBdr>
            <w:top w:val="none" w:sz="0" w:space="0" w:color="auto"/>
            <w:left w:val="none" w:sz="0" w:space="0" w:color="auto"/>
            <w:bottom w:val="none" w:sz="0" w:space="0" w:color="auto"/>
            <w:right w:val="none" w:sz="0" w:space="0" w:color="auto"/>
          </w:divBdr>
          <w:divsChild>
            <w:div w:id="1588034767">
              <w:marLeft w:val="0"/>
              <w:marRight w:val="0"/>
              <w:marTop w:val="0"/>
              <w:marBottom w:val="0"/>
              <w:divBdr>
                <w:top w:val="none" w:sz="0" w:space="0" w:color="auto"/>
                <w:left w:val="none" w:sz="0" w:space="0" w:color="auto"/>
                <w:bottom w:val="none" w:sz="0" w:space="0" w:color="auto"/>
                <w:right w:val="none" w:sz="0" w:space="0" w:color="auto"/>
              </w:divBdr>
              <w:divsChild>
                <w:div w:id="1108768662">
                  <w:marLeft w:val="0"/>
                  <w:marRight w:val="0"/>
                  <w:marTop w:val="0"/>
                  <w:marBottom w:val="0"/>
                  <w:divBdr>
                    <w:top w:val="none" w:sz="0" w:space="0" w:color="auto"/>
                    <w:left w:val="none" w:sz="0" w:space="0" w:color="auto"/>
                    <w:bottom w:val="none" w:sz="0" w:space="0" w:color="auto"/>
                    <w:right w:val="none" w:sz="0" w:space="0" w:color="auto"/>
                  </w:divBdr>
                  <w:divsChild>
                    <w:div w:id="21106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5262">
          <w:marLeft w:val="0"/>
          <w:marRight w:val="0"/>
          <w:marTop w:val="0"/>
          <w:marBottom w:val="0"/>
          <w:divBdr>
            <w:top w:val="none" w:sz="0" w:space="0" w:color="auto"/>
            <w:left w:val="none" w:sz="0" w:space="0" w:color="auto"/>
            <w:bottom w:val="none" w:sz="0" w:space="0" w:color="auto"/>
            <w:right w:val="none" w:sz="0" w:space="0" w:color="auto"/>
          </w:divBdr>
          <w:divsChild>
            <w:div w:id="280845563">
              <w:marLeft w:val="0"/>
              <w:marRight w:val="0"/>
              <w:marTop w:val="0"/>
              <w:marBottom w:val="0"/>
              <w:divBdr>
                <w:top w:val="none" w:sz="0" w:space="0" w:color="auto"/>
                <w:left w:val="none" w:sz="0" w:space="0" w:color="auto"/>
                <w:bottom w:val="none" w:sz="0" w:space="0" w:color="auto"/>
                <w:right w:val="none" w:sz="0" w:space="0" w:color="auto"/>
              </w:divBdr>
              <w:divsChild>
                <w:div w:id="2006205588">
                  <w:marLeft w:val="0"/>
                  <w:marRight w:val="0"/>
                  <w:marTop w:val="0"/>
                  <w:marBottom w:val="0"/>
                  <w:divBdr>
                    <w:top w:val="none" w:sz="0" w:space="0" w:color="auto"/>
                    <w:left w:val="none" w:sz="0" w:space="0" w:color="auto"/>
                    <w:bottom w:val="none" w:sz="0" w:space="0" w:color="auto"/>
                    <w:right w:val="none" w:sz="0" w:space="0" w:color="auto"/>
                  </w:divBdr>
                  <w:divsChild>
                    <w:div w:id="2047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2234">
      <w:bodyDiv w:val="1"/>
      <w:marLeft w:val="0"/>
      <w:marRight w:val="0"/>
      <w:marTop w:val="0"/>
      <w:marBottom w:val="0"/>
      <w:divBdr>
        <w:top w:val="none" w:sz="0" w:space="0" w:color="auto"/>
        <w:left w:val="none" w:sz="0" w:space="0" w:color="auto"/>
        <w:bottom w:val="none" w:sz="0" w:space="0" w:color="auto"/>
        <w:right w:val="none" w:sz="0" w:space="0" w:color="auto"/>
      </w:divBdr>
    </w:div>
    <w:div w:id="827285443">
      <w:bodyDiv w:val="1"/>
      <w:marLeft w:val="0"/>
      <w:marRight w:val="0"/>
      <w:marTop w:val="0"/>
      <w:marBottom w:val="0"/>
      <w:divBdr>
        <w:top w:val="none" w:sz="0" w:space="0" w:color="auto"/>
        <w:left w:val="none" w:sz="0" w:space="0" w:color="auto"/>
        <w:bottom w:val="none" w:sz="0" w:space="0" w:color="auto"/>
        <w:right w:val="none" w:sz="0" w:space="0" w:color="auto"/>
      </w:divBdr>
    </w:div>
    <w:div w:id="875778534">
      <w:bodyDiv w:val="1"/>
      <w:marLeft w:val="0"/>
      <w:marRight w:val="0"/>
      <w:marTop w:val="0"/>
      <w:marBottom w:val="0"/>
      <w:divBdr>
        <w:top w:val="none" w:sz="0" w:space="0" w:color="auto"/>
        <w:left w:val="none" w:sz="0" w:space="0" w:color="auto"/>
        <w:bottom w:val="none" w:sz="0" w:space="0" w:color="auto"/>
        <w:right w:val="none" w:sz="0" w:space="0" w:color="auto"/>
      </w:divBdr>
      <w:divsChild>
        <w:div w:id="714698528">
          <w:marLeft w:val="0"/>
          <w:marRight w:val="0"/>
          <w:marTop w:val="0"/>
          <w:marBottom w:val="0"/>
          <w:divBdr>
            <w:top w:val="none" w:sz="0" w:space="0" w:color="auto"/>
            <w:left w:val="none" w:sz="0" w:space="0" w:color="auto"/>
            <w:bottom w:val="none" w:sz="0" w:space="0" w:color="auto"/>
            <w:right w:val="none" w:sz="0" w:space="0" w:color="auto"/>
          </w:divBdr>
          <w:divsChild>
            <w:div w:id="1430659492">
              <w:marLeft w:val="0"/>
              <w:marRight w:val="0"/>
              <w:marTop w:val="0"/>
              <w:marBottom w:val="0"/>
              <w:divBdr>
                <w:top w:val="none" w:sz="0" w:space="0" w:color="auto"/>
                <w:left w:val="none" w:sz="0" w:space="0" w:color="auto"/>
                <w:bottom w:val="none" w:sz="0" w:space="0" w:color="auto"/>
                <w:right w:val="none" w:sz="0" w:space="0" w:color="auto"/>
              </w:divBdr>
              <w:divsChild>
                <w:div w:id="752356912">
                  <w:marLeft w:val="0"/>
                  <w:marRight w:val="0"/>
                  <w:marTop w:val="0"/>
                  <w:marBottom w:val="0"/>
                  <w:divBdr>
                    <w:top w:val="none" w:sz="0" w:space="0" w:color="auto"/>
                    <w:left w:val="none" w:sz="0" w:space="0" w:color="auto"/>
                    <w:bottom w:val="none" w:sz="0" w:space="0" w:color="auto"/>
                    <w:right w:val="none" w:sz="0" w:space="0" w:color="auto"/>
                  </w:divBdr>
                  <w:divsChild>
                    <w:div w:id="260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91156">
          <w:marLeft w:val="0"/>
          <w:marRight w:val="0"/>
          <w:marTop w:val="0"/>
          <w:marBottom w:val="0"/>
          <w:divBdr>
            <w:top w:val="none" w:sz="0" w:space="0" w:color="auto"/>
            <w:left w:val="none" w:sz="0" w:space="0" w:color="auto"/>
            <w:bottom w:val="none" w:sz="0" w:space="0" w:color="auto"/>
            <w:right w:val="none" w:sz="0" w:space="0" w:color="auto"/>
          </w:divBdr>
          <w:divsChild>
            <w:div w:id="713701469">
              <w:marLeft w:val="0"/>
              <w:marRight w:val="0"/>
              <w:marTop w:val="0"/>
              <w:marBottom w:val="0"/>
              <w:divBdr>
                <w:top w:val="none" w:sz="0" w:space="0" w:color="auto"/>
                <w:left w:val="none" w:sz="0" w:space="0" w:color="auto"/>
                <w:bottom w:val="none" w:sz="0" w:space="0" w:color="auto"/>
                <w:right w:val="none" w:sz="0" w:space="0" w:color="auto"/>
              </w:divBdr>
              <w:divsChild>
                <w:div w:id="897784371">
                  <w:marLeft w:val="0"/>
                  <w:marRight w:val="0"/>
                  <w:marTop w:val="0"/>
                  <w:marBottom w:val="0"/>
                  <w:divBdr>
                    <w:top w:val="none" w:sz="0" w:space="0" w:color="auto"/>
                    <w:left w:val="none" w:sz="0" w:space="0" w:color="auto"/>
                    <w:bottom w:val="none" w:sz="0" w:space="0" w:color="auto"/>
                    <w:right w:val="none" w:sz="0" w:space="0" w:color="auto"/>
                  </w:divBdr>
                  <w:divsChild>
                    <w:div w:id="1295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4101">
      <w:bodyDiv w:val="1"/>
      <w:marLeft w:val="0"/>
      <w:marRight w:val="0"/>
      <w:marTop w:val="0"/>
      <w:marBottom w:val="0"/>
      <w:divBdr>
        <w:top w:val="none" w:sz="0" w:space="0" w:color="auto"/>
        <w:left w:val="none" w:sz="0" w:space="0" w:color="auto"/>
        <w:bottom w:val="none" w:sz="0" w:space="0" w:color="auto"/>
        <w:right w:val="none" w:sz="0" w:space="0" w:color="auto"/>
      </w:divBdr>
      <w:divsChild>
        <w:div w:id="225841049">
          <w:marLeft w:val="0"/>
          <w:marRight w:val="0"/>
          <w:marTop w:val="0"/>
          <w:marBottom w:val="0"/>
          <w:divBdr>
            <w:top w:val="none" w:sz="0" w:space="0" w:color="auto"/>
            <w:left w:val="none" w:sz="0" w:space="0" w:color="auto"/>
            <w:bottom w:val="none" w:sz="0" w:space="0" w:color="auto"/>
            <w:right w:val="none" w:sz="0" w:space="0" w:color="auto"/>
          </w:divBdr>
          <w:divsChild>
            <w:div w:id="775171222">
              <w:marLeft w:val="0"/>
              <w:marRight w:val="0"/>
              <w:marTop w:val="0"/>
              <w:marBottom w:val="0"/>
              <w:divBdr>
                <w:top w:val="none" w:sz="0" w:space="0" w:color="auto"/>
                <w:left w:val="none" w:sz="0" w:space="0" w:color="auto"/>
                <w:bottom w:val="none" w:sz="0" w:space="0" w:color="auto"/>
                <w:right w:val="none" w:sz="0" w:space="0" w:color="auto"/>
              </w:divBdr>
              <w:divsChild>
                <w:div w:id="556934968">
                  <w:marLeft w:val="0"/>
                  <w:marRight w:val="0"/>
                  <w:marTop w:val="0"/>
                  <w:marBottom w:val="0"/>
                  <w:divBdr>
                    <w:top w:val="none" w:sz="0" w:space="0" w:color="auto"/>
                    <w:left w:val="none" w:sz="0" w:space="0" w:color="auto"/>
                    <w:bottom w:val="none" w:sz="0" w:space="0" w:color="auto"/>
                    <w:right w:val="none" w:sz="0" w:space="0" w:color="auto"/>
                  </w:divBdr>
                  <w:divsChild>
                    <w:div w:id="6521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4078">
          <w:marLeft w:val="0"/>
          <w:marRight w:val="0"/>
          <w:marTop w:val="0"/>
          <w:marBottom w:val="0"/>
          <w:divBdr>
            <w:top w:val="none" w:sz="0" w:space="0" w:color="auto"/>
            <w:left w:val="none" w:sz="0" w:space="0" w:color="auto"/>
            <w:bottom w:val="none" w:sz="0" w:space="0" w:color="auto"/>
            <w:right w:val="none" w:sz="0" w:space="0" w:color="auto"/>
          </w:divBdr>
          <w:divsChild>
            <w:div w:id="403844768">
              <w:marLeft w:val="0"/>
              <w:marRight w:val="0"/>
              <w:marTop w:val="0"/>
              <w:marBottom w:val="0"/>
              <w:divBdr>
                <w:top w:val="none" w:sz="0" w:space="0" w:color="auto"/>
                <w:left w:val="none" w:sz="0" w:space="0" w:color="auto"/>
                <w:bottom w:val="none" w:sz="0" w:space="0" w:color="auto"/>
                <w:right w:val="none" w:sz="0" w:space="0" w:color="auto"/>
              </w:divBdr>
              <w:divsChild>
                <w:div w:id="97993520">
                  <w:marLeft w:val="0"/>
                  <w:marRight w:val="0"/>
                  <w:marTop w:val="0"/>
                  <w:marBottom w:val="0"/>
                  <w:divBdr>
                    <w:top w:val="none" w:sz="0" w:space="0" w:color="auto"/>
                    <w:left w:val="none" w:sz="0" w:space="0" w:color="auto"/>
                    <w:bottom w:val="none" w:sz="0" w:space="0" w:color="auto"/>
                    <w:right w:val="none" w:sz="0" w:space="0" w:color="auto"/>
                  </w:divBdr>
                  <w:divsChild>
                    <w:div w:id="16446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82600">
      <w:bodyDiv w:val="1"/>
      <w:marLeft w:val="0"/>
      <w:marRight w:val="0"/>
      <w:marTop w:val="0"/>
      <w:marBottom w:val="0"/>
      <w:divBdr>
        <w:top w:val="none" w:sz="0" w:space="0" w:color="auto"/>
        <w:left w:val="none" w:sz="0" w:space="0" w:color="auto"/>
        <w:bottom w:val="none" w:sz="0" w:space="0" w:color="auto"/>
        <w:right w:val="none" w:sz="0" w:space="0" w:color="auto"/>
      </w:divBdr>
      <w:divsChild>
        <w:div w:id="311370763">
          <w:marLeft w:val="0"/>
          <w:marRight w:val="0"/>
          <w:marTop w:val="0"/>
          <w:marBottom w:val="0"/>
          <w:divBdr>
            <w:top w:val="none" w:sz="0" w:space="0" w:color="auto"/>
            <w:left w:val="none" w:sz="0" w:space="0" w:color="auto"/>
            <w:bottom w:val="none" w:sz="0" w:space="0" w:color="auto"/>
            <w:right w:val="none" w:sz="0" w:space="0" w:color="auto"/>
          </w:divBdr>
          <w:divsChild>
            <w:div w:id="1645812601">
              <w:marLeft w:val="0"/>
              <w:marRight w:val="0"/>
              <w:marTop w:val="0"/>
              <w:marBottom w:val="0"/>
              <w:divBdr>
                <w:top w:val="none" w:sz="0" w:space="0" w:color="auto"/>
                <w:left w:val="none" w:sz="0" w:space="0" w:color="auto"/>
                <w:bottom w:val="none" w:sz="0" w:space="0" w:color="auto"/>
                <w:right w:val="none" w:sz="0" w:space="0" w:color="auto"/>
              </w:divBdr>
              <w:divsChild>
                <w:div w:id="1494105371">
                  <w:marLeft w:val="0"/>
                  <w:marRight w:val="0"/>
                  <w:marTop w:val="0"/>
                  <w:marBottom w:val="0"/>
                  <w:divBdr>
                    <w:top w:val="none" w:sz="0" w:space="0" w:color="auto"/>
                    <w:left w:val="none" w:sz="0" w:space="0" w:color="auto"/>
                    <w:bottom w:val="none" w:sz="0" w:space="0" w:color="auto"/>
                    <w:right w:val="none" w:sz="0" w:space="0" w:color="auto"/>
                  </w:divBdr>
                  <w:divsChild>
                    <w:div w:id="3228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14834">
          <w:marLeft w:val="0"/>
          <w:marRight w:val="0"/>
          <w:marTop w:val="0"/>
          <w:marBottom w:val="0"/>
          <w:divBdr>
            <w:top w:val="none" w:sz="0" w:space="0" w:color="auto"/>
            <w:left w:val="none" w:sz="0" w:space="0" w:color="auto"/>
            <w:bottom w:val="none" w:sz="0" w:space="0" w:color="auto"/>
            <w:right w:val="none" w:sz="0" w:space="0" w:color="auto"/>
          </w:divBdr>
          <w:divsChild>
            <w:div w:id="261766189">
              <w:marLeft w:val="0"/>
              <w:marRight w:val="0"/>
              <w:marTop w:val="0"/>
              <w:marBottom w:val="0"/>
              <w:divBdr>
                <w:top w:val="none" w:sz="0" w:space="0" w:color="auto"/>
                <w:left w:val="none" w:sz="0" w:space="0" w:color="auto"/>
                <w:bottom w:val="none" w:sz="0" w:space="0" w:color="auto"/>
                <w:right w:val="none" w:sz="0" w:space="0" w:color="auto"/>
              </w:divBdr>
              <w:divsChild>
                <w:div w:id="1307125856">
                  <w:marLeft w:val="0"/>
                  <w:marRight w:val="0"/>
                  <w:marTop w:val="0"/>
                  <w:marBottom w:val="0"/>
                  <w:divBdr>
                    <w:top w:val="none" w:sz="0" w:space="0" w:color="auto"/>
                    <w:left w:val="none" w:sz="0" w:space="0" w:color="auto"/>
                    <w:bottom w:val="none" w:sz="0" w:space="0" w:color="auto"/>
                    <w:right w:val="none" w:sz="0" w:space="0" w:color="auto"/>
                  </w:divBdr>
                  <w:divsChild>
                    <w:div w:id="14924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16444">
      <w:bodyDiv w:val="1"/>
      <w:marLeft w:val="0"/>
      <w:marRight w:val="0"/>
      <w:marTop w:val="0"/>
      <w:marBottom w:val="0"/>
      <w:divBdr>
        <w:top w:val="none" w:sz="0" w:space="0" w:color="auto"/>
        <w:left w:val="none" w:sz="0" w:space="0" w:color="auto"/>
        <w:bottom w:val="none" w:sz="0" w:space="0" w:color="auto"/>
        <w:right w:val="none" w:sz="0" w:space="0" w:color="auto"/>
      </w:divBdr>
    </w:div>
    <w:div w:id="1732921328">
      <w:bodyDiv w:val="1"/>
      <w:marLeft w:val="0"/>
      <w:marRight w:val="0"/>
      <w:marTop w:val="0"/>
      <w:marBottom w:val="0"/>
      <w:divBdr>
        <w:top w:val="none" w:sz="0" w:space="0" w:color="auto"/>
        <w:left w:val="none" w:sz="0" w:space="0" w:color="auto"/>
        <w:bottom w:val="none" w:sz="0" w:space="0" w:color="auto"/>
        <w:right w:val="none" w:sz="0" w:space="0" w:color="auto"/>
      </w:divBdr>
      <w:divsChild>
        <w:div w:id="1911957999">
          <w:marLeft w:val="0"/>
          <w:marRight w:val="0"/>
          <w:marTop w:val="0"/>
          <w:marBottom w:val="0"/>
          <w:divBdr>
            <w:top w:val="none" w:sz="0" w:space="0" w:color="auto"/>
            <w:left w:val="none" w:sz="0" w:space="0" w:color="auto"/>
            <w:bottom w:val="none" w:sz="0" w:space="0" w:color="auto"/>
            <w:right w:val="none" w:sz="0" w:space="0" w:color="auto"/>
          </w:divBdr>
          <w:divsChild>
            <w:div w:id="118111349">
              <w:marLeft w:val="0"/>
              <w:marRight w:val="0"/>
              <w:marTop w:val="0"/>
              <w:marBottom w:val="0"/>
              <w:divBdr>
                <w:top w:val="none" w:sz="0" w:space="0" w:color="auto"/>
                <w:left w:val="none" w:sz="0" w:space="0" w:color="auto"/>
                <w:bottom w:val="none" w:sz="0" w:space="0" w:color="auto"/>
                <w:right w:val="none" w:sz="0" w:space="0" w:color="auto"/>
              </w:divBdr>
              <w:divsChild>
                <w:div w:id="546720079">
                  <w:marLeft w:val="0"/>
                  <w:marRight w:val="0"/>
                  <w:marTop w:val="0"/>
                  <w:marBottom w:val="0"/>
                  <w:divBdr>
                    <w:top w:val="none" w:sz="0" w:space="0" w:color="auto"/>
                    <w:left w:val="none" w:sz="0" w:space="0" w:color="auto"/>
                    <w:bottom w:val="none" w:sz="0" w:space="0" w:color="auto"/>
                    <w:right w:val="none" w:sz="0" w:space="0" w:color="auto"/>
                  </w:divBdr>
                  <w:divsChild>
                    <w:div w:id="17622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7564">
          <w:marLeft w:val="0"/>
          <w:marRight w:val="0"/>
          <w:marTop w:val="0"/>
          <w:marBottom w:val="0"/>
          <w:divBdr>
            <w:top w:val="none" w:sz="0" w:space="0" w:color="auto"/>
            <w:left w:val="none" w:sz="0" w:space="0" w:color="auto"/>
            <w:bottom w:val="none" w:sz="0" w:space="0" w:color="auto"/>
            <w:right w:val="none" w:sz="0" w:space="0" w:color="auto"/>
          </w:divBdr>
          <w:divsChild>
            <w:div w:id="2107455535">
              <w:marLeft w:val="0"/>
              <w:marRight w:val="0"/>
              <w:marTop w:val="0"/>
              <w:marBottom w:val="0"/>
              <w:divBdr>
                <w:top w:val="none" w:sz="0" w:space="0" w:color="auto"/>
                <w:left w:val="none" w:sz="0" w:space="0" w:color="auto"/>
                <w:bottom w:val="none" w:sz="0" w:space="0" w:color="auto"/>
                <w:right w:val="none" w:sz="0" w:space="0" w:color="auto"/>
              </w:divBdr>
              <w:divsChild>
                <w:div w:id="1393112835">
                  <w:marLeft w:val="0"/>
                  <w:marRight w:val="0"/>
                  <w:marTop w:val="0"/>
                  <w:marBottom w:val="0"/>
                  <w:divBdr>
                    <w:top w:val="none" w:sz="0" w:space="0" w:color="auto"/>
                    <w:left w:val="none" w:sz="0" w:space="0" w:color="auto"/>
                    <w:bottom w:val="none" w:sz="0" w:space="0" w:color="auto"/>
                    <w:right w:val="none" w:sz="0" w:space="0" w:color="auto"/>
                  </w:divBdr>
                  <w:divsChild>
                    <w:div w:id="9590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ndraising@stbarnabashospi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barnabashospice.co.uk/light-up-a-lif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Barnabas Hospice</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Wilson</dc:creator>
  <cp:keywords/>
  <dc:description/>
  <cp:lastModifiedBy>Hannah Stark</cp:lastModifiedBy>
  <cp:revision>2</cp:revision>
  <dcterms:created xsi:type="dcterms:W3CDTF">2025-11-18T13:49:00Z</dcterms:created>
  <dcterms:modified xsi:type="dcterms:W3CDTF">2025-11-18T13:49:00Z</dcterms:modified>
</cp:coreProperties>
</file>