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CAFE" w14:textId="77777777"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14:anchorId="6761B85D" wp14:editId="2AEAB6E8">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14:paraId="4CDF74DF" w14:textId="77777777" w:rsidR="00D870F7" w:rsidRPr="00884FD2"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14:paraId="33937FEE" w14:textId="77777777" w:rsidR="00D870F7" w:rsidRPr="008C2449" w:rsidRDefault="00D870F7" w:rsidP="008C2449">
      <w:pPr>
        <w:spacing w:after="120" w:line="240" w:lineRule="auto"/>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F402DB">
        <w:rPr>
          <w:rFonts w:ascii="Arial" w:hAnsi="Arial" w:cs="Arial"/>
          <w:b/>
          <w:sz w:val="24"/>
          <w:szCs w:val="24"/>
        </w:rPr>
        <w:t>Shop</w:t>
      </w:r>
      <w:r w:rsidR="00033AE3">
        <w:rPr>
          <w:rFonts w:ascii="Arial" w:hAnsi="Arial" w:cs="Arial"/>
          <w:b/>
          <w:sz w:val="24"/>
          <w:szCs w:val="24"/>
        </w:rPr>
        <w:t xml:space="preserve"> </w:t>
      </w:r>
      <w:r w:rsidR="00B3788A">
        <w:rPr>
          <w:rFonts w:ascii="Arial" w:hAnsi="Arial" w:cs="Arial"/>
          <w:b/>
          <w:sz w:val="24"/>
          <w:szCs w:val="24"/>
        </w:rPr>
        <w:t>Manager</w:t>
      </w:r>
      <w:r w:rsidRPr="008C2449">
        <w:rPr>
          <w:rFonts w:ascii="Arial" w:hAnsi="Arial" w:cs="Arial"/>
          <w:b/>
          <w:sz w:val="24"/>
          <w:szCs w:val="24"/>
        </w:rPr>
        <w:tab/>
      </w:r>
      <w:r w:rsidRPr="008C2449">
        <w:rPr>
          <w:rFonts w:ascii="Arial" w:hAnsi="Arial" w:cs="Arial"/>
          <w:b/>
          <w:sz w:val="24"/>
          <w:szCs w:val="24"/>
        </w:rPr>
        <w:tab/>
      </w:r>
      <w:r w:rsidR="00086624" w:rsidRPr="008C2449">
        <w:rPr>
          <w:rFonts w:ascii="Arial" w:hAnsi="Arial" w:cs="Arial"/>
          <w:b/>
          <w:sz w:val="24"/>
          <w:szCs w:val="24"/>
        </w:rPr>
        <w:t xml:space="preserve"> </w:t>
      </w:r>
    </w:p>
    <w:p w14:paraId="3C9F9D09" w14:textId="68025095"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B3788A">
        <w:rPr>
          <w:rFonts w:ascii="Arial" w:hAnsi="Arial" w:cs="Arial"/>
          <w:b/>
          <w:sz w:val="24"/>
          <w:szCs w:val="24"/>
        </w:rPr>
        <w:t xml:space="preserve"> </w:t>
      </w:r>
      <w:r w:rsidR="00255B0E">
        <w:rPr>
          <w:rFonts w:ascii="Arial" w:hAnsi="Arial" w:cs="Arial"/>
          <w:b/>
          <w:sz w:val="24"/>
          <w:szCs w:val="24"/>
        </w:rPr>
        <w:t>Sleaford</w:t>
      </w:r>
    </w:p>
    <w:p w14:paraId="5258385D" w14:textId="77777777" w:rsidR="00D870F7" w:rsidRPr="00F402DB" w:rsidRDefault="00D870F7" w:rsidP="00F402DB">
      <w:pPr>
        <w:spacing w:after="120" w:line="240" w:lineRule="auto"/>
        <w:ind w:left="2160" w:hanging="2160"/>
        <w:jc w:val="both"/>
        <w:rPr>
          <w:rFonts w:ascii="Arial" w:hAnsi="Arial" w:cs="Arial"/>
          <w:b/>
          <w:sz w:val="24"/>
          <w:szCs w:val="24"/>
        </w:rPr>
      </w:pPr>
      <w:r w:rsidRPr="008C2449">
        <w:rPr>
          <w:rFonts w:ascii="Arial" w:hAnsi="Arial" w:cs="Arial"/>
          <w:b/>
          <w:sz w:val="24"/>
          <w:szCs w:val="24"/>
        </w:rPr>
        <w:t>Reporting to:</w:t>
      </w:r>
      <w:r w:rsidR="00B3788A">
        <w:rPr>
          <w:rFonts w:ascii="Arial" w:hAnsi="Arial" w:cs="Arial"/>
          <w:b/>
          <w:sz w:val="24"/>
          <w:szCs w:val="24"/>
        </w:rPr>
        <w:t xml:space="preserve"> </w:t>
      </w:r>
      <w:r w:rsidR="00F402DB">
        <w:rPr>
          <w:rFonts w:ascii="Arial" w:hAnsi="Arial" w:cs="Arial"/>
          <w:b/>
          <w:sz w:val="24"/>
          <w:szCs w:val="24"/>
        </w:rPr>
        <w:t>Retail Area Manager</w:t>
      </w:r>
      <w:r w:rsidRPr="008C2449">
        <w:rPr>
          <w:rFonts w:ascii="Arial" w:hAnsi="Arial" w:cs="Arial"/>
          <w:sz w:val="24"/>
          <w:szCs w:val="24"/>
        </w:rPr>
        <w:tab/>
      </w:r>
    </w:p>
    <w:p w14:paraId="1D771650" w14:textId="69F0BB99" w:rsidR="00B3788A" w:rsidRDefault="00781E2F" w:rsidP="00B3788A">
      <w:pPr>
        <w:spacing w:after="120" w:line="240" w:lineRule="auto"/>
        <w:ind w:left="2160" w:hanging="2160"/>
        <w:jc w:val="both"/>
        <w:rPr>
          <w:rFonts w:ascii="Arial" w:hAnsi="Arial" w:cs="Arial"/>
          <w:b/>
          <w:sz w:val="24"/>
          <w:szCs w:val="24"/>
        </w:rPr>
      </w:pPr>
      <w:r>
        <w:rPr>
          <w:rFonts w:ascii="Arial" w:hAnsi="Arial" w:cs="Arial"/>
          <w:b/>
          <w:sz w:val="24"/>
          <w:szCs w:val="24"/>
        </w:rPr>
        <w:t>Responsible for:</w:t>
      </w:r>
      <w:r w:rsidR="00F402DB">
        <w:rPr>
          <w:rFonts w:ascii="Arial" w:hAnsi="Arial" w:cs="Arial"/>
          <w:b/>
          <w:sz w:val="24"/>
          <w:szCs w:val="24"/>
        </w:rPr>
        <w:t xml:space="preserve"> </w:t>
      </w:r>
      <w:r w:rsidR="003262B3">
        <w:rPr>
          <w:rFonts w:ascii="Arial" w:hAnsi="Arial" w:cs="Arial"/>
          <w:b/>
          <w:sz w:val="24"/>
          <w:szCs w:val="24"/>
        </w:rPr>
        <w:t>Volunteers</w:t>
      </w:r>
    </w:p>
    <w:p w14:paraId="7C9FBC52" w14:textId="5F63985A"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000766AC">
        <w:rPr>
          <w:rFonts w:ascii="Arial" w:hAnsi="Arial" w:cs="Arial"/>
          <w:b/>
          <w:sz w:val="24"/>
          <w:szCs w:val="24"/>
        </w:rPr>
        <w:t xml:space="preserve"> </w:t>
      </w:r>
      <w:r w:rsidR="00B37DE9">
        <w:rPr>
          <w:rFonts w:ascii="Arial" w:hAnsi="Arial" w:cs="Arial"/>
          <w:b/>
          <w:sz w:val="24"/>
          <w:szCs w:val="24"/>
        </w:rPr>
        <w:t>X3 - X5</w:t>
      </w:r>
    </w:p>
    <w:p w14:paraId="17089E03" w14:textId="77777777" w:rsidR="00781E2F" w:rsidRPr="008C2449" w:rsidRDefault="00781E2F" w:rsidP="008C2449">
      <w:pPr>
        <w:spacing w:after="120" w:line="240" w:lineRule="auto"/>
        <w:ind w:left="2160" w:hanging="2160"/>
        <w:jc w:val="both"/>
        <w:rPr>
          <w:rFonts w:ascii="Arial" w:hAnsi="Arial" w:cs="Arial"/>
          <w:sz w:val="24"/>
          <w:szCs w:val="24"/>
        </w:rPr>
      </w:pPr>
    </w:p>
    <w:p w14:paraId="40A29542" w14:textId="77777777" w:rsidR="00D870F7" w:rsidRPr="008C2449" w:rsidRDefault="00D870F7" w:rsidP="008C2449">
      <w:pPr>
        <w:spacing w:after="120" w:line="240" w:lineRule="auto"/>
        <w:ind w:left="2160" w:hanging="2160"/>
        <w:jc w:val="both"/>
        <w:rPr>
          <w:rFonts w:ascii="Arial" w:hAnsi="Arial" w:cs="Arial"/>
          <w:sz w:val="24"/>
          <w:szCs w:val="24"/>
        </w:rPr>
      </w:pPr>
    </w:p>
    <w:p w14:paraId="3844D959" w14:textId="77777777" w:rsidR="00781E2F" w:rsidRDefault="00781E2F" w:rsidP="00781E2F">
      <w:pPr>
        <w:pStyle w:val="NormalZB"/>
        <w:rPr>
          <w:rFonts w:ascii="Arial" w:hAnsi="Arial" w:cs="Arial"/>
          <w:color w:val="auto"/>
          <w:lang w:val="en-GB"/>
        </w:rPr>
      </w:pPr>
      <w:r>
        <w:rPr>
          <w:rFonts w:ascii="Arial" w:hAnsi="Arial" w:cs="Arial"/>
          <w:color w:val="auto"/>
          <w:lang w:val="en-GB"/>
        </w:rPr>
        <w:t>Our Vision</w:t>
      </w:r>
    </w:p>
    <w:p w14:paraId="4452F30A"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Our vision is a world where dying with dignity, compassion and having choices is a fundamental part of a life</w:t>
      </w:r>
    </w:p>
    <w:p w14:paraId="3D4299F4" w14:textId="77777777" w:rsidR="00781E2F" w:rsidRDefault="00781E2F" w:rsidP="00781E2F">
      <w:pPr>
        <w:pStyle w:val="NormalZB"/>
        <w:rPr>
          <w:rFonts w:ascii="Arial" w:hAnsi="Arial" w:cs="Arial"/>
          <w:color w:val="auto"/>
          <w:lang w:val="en-GB"/>
        </w:rPr>
      </w:pPr>
      <w:r>
        <w:rPr>
          <w:rFonts w:ascii="Arial" w:hAnsi="Arial" w:cs="Arial"/>
          <w:color w:val="auto"/>
          <w:lang w:val="en-GB"/>
        </w:rPr>
        <w:t>Our Mission</w:t>
      </w:r>
    </w:p>
    <w:p w14:paraId="3F18FEE1"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14:paraId="3CF6E464" w14:textId="77777777" w:rsidR="00781E2F" w:rsidRDefault="00781E2F" w:rsidP="00781E2F">
      <w:pPr>
        <w:pStyle w:val="NormalZB"/>
        <w:rPr>
          <w:rFonts w:ascii="Arial" w:hAnsi="Arial" w:cs="Arial"/>
          <w:color w:val="auto"/>
          <w:lang w:val="en-GB"/>
        </w:rPr>
      </w:pPr>
      <w:r>
        <w:rPr>
          <w:rFonts w:ascii="Arial" w:hAnsi="Arial" w:cs="Arial"/>
          <w:color w:val="auto"/>
          <w:lang w:val="en-GB"/>
        </w:rPr>
        <w:t>Our Values</w:t>
      </w:r>
    </w:p>
    <w:p w14:paraId="66A4A452"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14:paraId="5540CF61"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14:paraId="3260A42A"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14:paraId="4086B6A0"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14:paraId="0B18EA06"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14:paraId="55D6B01C"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14:paraId="282F0A66"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14:paraId="2FAEB7EF"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14:paraId="5CD30D3C"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14:paraId="27AFA697"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14:paraId="1896C8FF" w14:textId="77777777" w:rsidR="00781E2F" w:rsidRDefault="00781E2F">
      <w:pPr>
        <w:spacing w:after="0" w:line="240" w:lineRule="auto"/>
        <w:rPr>
          <w:rFonts w:ascii="Arial" w:hAnsi="Arial" w:cs="Arial"/>
          <w:b/>
          <w:sz w:val="24"/>
          <w:szCs w:val="24"/>
        </w:rPr>
      </w:pPr>
      <w:r>
        <w:rPr>
          <w:rFonts w:ascii="Arial" w:hAnsi="Arial" w:cs="Arial"/>
          <w:b/>
          <w:sz w:val="24"/>
          <w:szCs w:val="24"/>
        </w:rPr>
        <w:br w:type="page"/>
      </w:r>
    </w:p>
    <w:p w14:paraId="6BA9A5D1" w14:textId="77777777" w:rsidR="00D870F7" w:rsidRPr="008C2449"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lastRenderedPageBreak/>
        <w:t xml:space="preserve">Job </w:t>
      </w:r>
      <w:r w:rsidR="004A0D74">
        <w:rPr>
          <w:rFonts w:ascii="Arial" w:hAnsi="Arial" w:cs="Arial"/>
          <w:b/>
          <w:sz w:val="24"/>
          <w:szCs w:val="24"/>
        </w:rPr>
        <w:t>Purpose</w:t>
      </w:r>
    </w:p>
    <w:p w14:paraId="664B3231" w14:textId="77777777" w:rsidR="003262B3" w:rsidRPr="003262B3" w:rsidRDefault="003262B3" w:rsidP="003262B3">
      <w:pPr>
        <w:spacing w:after="120" w:line="240" w:lineRule="auto"/>
        <w:rPr>
          <w:rFonts w:ascii="Arial" w:hAnsi="Arial" w:cs="Arial"/>
          <w:b/>
          <w:sz w:val="24"/>
          <w:szCs w:val="24"/>
        </w:rPr>
      </w:pPr>
      <w:r w:rsidRPr="003262B3">
        <w:rPr>
          <w:rFonts w:ascii="Arial" w:hAnsi="Arial" w:cs="Arial"/>
          <w:b/>
          <w:sz w:val="24"/>
          <w:szCs w:val="24"/>
        </w:rPr>
        <w:t>All St Barnabas Shops staff play a key role in generating care-giving funds</w:t>
      </w:r>
      <w:r w:rsidR="00B11084">
        <w:rPr>
          <w:rFonts w:ascii="Arial" w:hAnsi="Arial" w:cs="Arial"/>
          <w:b/>
          <w:sz w:val="24"/>
          <w:szCs w:val="24"/>
        </w:rPr>
        <w:t xml:space="preserve"> for the Hospice</w:t>
      </w:r>
      <w:r w:rsidRPr="003262B3">
        <w:rPr>
          <w:rFonts w:ascii="Arial" w:hAnsi="Arial" w:cs="Arial"/>
          <w:b/>
          <w:sz w:val="24"/>
          <w:szCs w:val="24"/>
        </w:rPr>
        <w:t>, focusing on income generation and keeping costs to a minimum</w:t>
      </w:r>
      <w:r>
        <w:rPr>
          <w:rFonts w:ascii="Arial" w:hAnsi="Arial" w:cs="Arial"/>
          <w:b/>
          <w:sz w:val="24"/>
          <w:szCs w:val="24"/>
        </w:rPr>
        <w:t xml:space="preserve">, </w:t>
      </w:r>
      <w:r w:rsidR="00142072">
        <w:rPr>
          <w:rFonts w:ascii="Arial" w:hAnsi="Arial" w:cs="Arial"/>
          <w:b/>
          <w:sz w:val="24"/>
          <w:szCs w:val="24"/>
        </w:rPr>
        <w:t xml:space="preserve">engaging with the local community to </w:t>
      </w:r>
      <w:r>
        <w:rPr>
          <w:rFonts w:ascii="Arial" w:hAnsi="Arial" w:cs="Arial"/>
          <w:b/>
          <w:sz w:val="24"/>
          <w:szCs w:val="24"/>
        </w:rPr>
        <w:t>rais</w:t>
      </w:r>
      <w:r w:rsidR="00142072">
        <w:rPr>
          <w:rFonts w:ascii="Arial" w:hAnsi="Arial" w:cs="Arial"/>
          <w:b/>
          <w:sz w:val="24"/>
          <w:szCs w:val="24"/>
        </w:rPr>
        <w:t>e</w:t>
      </w:r>
      <w:r>
        <w:rPr>
          <w:rFonts w:ascii="Arial" w:hAnsi="Arial" w:cs="Arial"/>
          <w:b/>
          <w:sz w:val="24"/>
          <w:szCs w:val="24"/>
        </w:rPr>
        <w:t xml:space="preserve"> awareness of the </w:t>
      </w:r>
      <w:r w:rsidR="0034290D">
        <w:rPr>
          <w:rFonts w:ascii="Arial" w:hAnsi="Arial" w:cs="Arial"/>
          <w:b/>
          <w:sz w:val="24"/>
          <w:szCs w:val="24"/>
        </w:rPr>
        <w:t>support</w:t>
      </w:r>
      <w:r>
        <w:rPr>
          <w:rFonts w:ascii="Arial" w:hAnsi="Arial" w:cs="Arial"/>
          <w:b/>
          <w:sz w:val="24"/>
          <w:szCs w:val="24"/>
        </w:rPr>
        <w:t xml:space="preserve"> St Barnabas delivers</w:t>
      </w:r>
      <w:r w:rsidR="00B11084">
        <w:rPr>
          <w:rFonts w:ascii="Arial" w:hAnsi="Arial" w:cs="Arial"/>
          <w:b/>
          <w:sz w:val="24"/>
          <w:szCs w:val="24"/>
        </w:rPr>
        <w:t>, following the Trust’s values and acting with positivity and professionalism</w:t>
      </w:r>
      <w:r w:rsidRPr="003262B3">
        <w:rPr>
          <w:rFonts w:ascii="Arial" w:hAnsi="Arial" w:cs="Arial"/>
          <w:b/>
          <w:sz w:val="24"/>
          <w:szCs w:val="24"/>
        </w:rPr>
        <w:t xml:space="preserve"> – everyone playing their vital part in the success of the whole.</w:t>
      </w:r>
    </w:p>
    <w:p w14:paraId="6DD177F6" w14:textId="77777777" w:rsidR="003262B3" w:rsidRDefault="003262B3" w:rsidP="008C2449">
      <w:pPr>
        <w:spacing w:after="120" w:line="240" w:lineRule="auto"/>
        <w:rPr>
          <w:rFonts w:ascii="Arial" w:hAnsi="Arial" w:cs="Arial"/>
          <w:sz w:val="24"/>
          <w:szCs w:val="24"/>
        </w:rPr>
      </w:pPr>
      <w:r>
        <w:rPr>
          <w:rFonts w:ascii="Arial" w:hAnsi="Arial" w:cs="Arial"/>
          <w:sz w:val="24"/>
          <w:szCs w:val="24"/>
        </w:rPr>
        <w:t xml:space="preserve">The </w:t>
      </w:r>
      <w:r w:rsidR="00F402DB">
        <w:rPr>
          <w:rFonts w:ascii="Arial" w:hAnsi="Arial" w:cs="Arial"/>
          <w:sz w:val="24"/>
          <w:szCs w:val="24"/>
        </w:rPr>
        <w:t>Community Shop</w:t>
      </w:r>
      <w:r>
        <w:rPr>
          <w:rFonts w:ascii="Arial" w:hAnsi="Arial" w:cs="Arial"/>
          <w:sz w:val="24"/>
          <w:szCs w:val="24"/>
        </w:rPr>
        <w:t xml:space="preserve"> Manage</w:t>
      </w:r>
      <w:r w:rsidR="0034290D">
        <w:rPr>
          <w:rFonts w:ascii="Arial" w:hAnsi="Arial" w:cs="Arial"/>
          <w:sz w:val="24"/>
          <w:szCs w:val="24"/>
        </w:rPr>
        <w:t>r</w:t>
      </w:r>
      <w:r w:rsidR="00B11084">
        <w:rPr>
          <w:rFonts w:ascii="Arial" w:hAnsi="Arial" w:cs="Arial"/>
          <w:sz w:val="24"/>
          <w:szCs w:val="24"/>
        </w:rPr>
        <w:t>’s</w:t>
      </w:r>
      <w:r w:rsidR="0034290D">
        <w:rPr>
          <w:rFonts w:ascii="Arial" w:hAnsi="Arial" w:cs="Arial"/>
          <w:sz w:val="24"/>
          <w:szCs w:val="24"/>
        </w:rPr>
        <w:t xml:space="preserve"> purpose is to focus on delivering maximum </w:t>
      </w:r>
      <w:r w:rsidR="00A45B14">
        <w:rPr>
          <w:rFonts w:ascii="Arial" w:hAnsi="Arial" w:cs="Arial"/>
          <w:sz w:val="24"/>
          <w:szCs w:val="24"/>
        </w:rPr>
        <w:t>profit</w:t>
      </w:r>
      <w:r w:rsidR="0034290D">
        <w:rPr>
          <w:rFonts w:ascii="Arial" w:hAnsi="Arial" w:cs="Arial"/>
          <w:sz w:val="24"/>
          <w:szCs w:val="24"/>
        </w:rPr>
        <w:t xml:space="preserve"> from </w:t>
      </w:r>
      <w:r w:rsidR="00F402DB">
        <w:rPr>
          <w:rFonts w:ascii="Arial" w:hAnsi="Arial" w:cs="Arial"/>
          <w:sz w:val="24"/>
          <w:szCs w:val="24"/>
        </w:rPr>
        <w:t>donated sales</w:t>
      </w:r>
      <w:r w:rsidR="00B11084">
        <w:rPr>
          <w:rFonts w:ascii="Arial" w:hAnsi="Arial" w:cs="Arial"/>
          <w:sz w:val="24"/>
          <w:szCs w:val="24"/>
        </w:rPr>
        <w:t xml:space="preserve">, </w:t>
      </w:r>
      <w:r w:rsidR="00365DE3">
        <w:rPr>
          <w:rFonts w:ascii="Arial" w:hAnsi="Arial" w:cs="Arial"/>
          <w:sz w:val="24"/>
          <w:szCs w:val="24"/>
        </w:rPr>
        <w:t>o</w:t>
      </w:r>
      <w:r w:rsidR="00B11084">
        <w:rPr>
          <w:rFonts w:ascii="Arial" w:hAnsi="Arial" w:cs="Arial"/>
          <w:sz w:val="24"/>
          <w:szCs w:val="24"/>
        </w:rPr>
        <w:t>nline sales channels</w:t>
      </w:r>
      <w:r w:rsidR="00F402DB">
        <w:rPr>
          <w:rFonts w:ascii="Arial" w:hAnsi="Arial" w:cs="Arial"/>
          <w:sz w:val="24"/>
          <w:szCs w:val="24"/>
        </w:rPr>
        <w:t xml:space="preserve"> (if applicable)</w:t>
      </w:r>
      <w:r w:rsidR="00B11084">
        <w:rPr>
          <w:rFonts w:ascii="Arial" w:hAnsi="Arial" w:cs="Arial"/>
          <w:sz w:val="24"/>
          <w:szCs w:val="24"/>
        </w:rPr>
        <w:t xml:space="preserve">, </w:t>
      </w:r>
      <w:r w:rsidR="00F402DB">
        <w:rPr>
          <w:rFonts w:ascii="Arial" w:hAnsi="Arial" w:cs="Arial"/>
          <w:sz w:val="24"/>
          <w:szCs w:val="24"/>
        </w:rPr>
        <w:t xml:space="preserve">Gift Aid, </w:t>
      </w:r>
      <w:r w:rsidR="00B11084">
        <w:rPr>
          <w:rFonts w:ascii="Arial" w:hAnsi="Arial" w:cs="Arial"/>
          <w:sz w:val="24"/>
          <w:szCs w:val="24"/>
        </w:rPr>
        <w:t>recycling opportunities and individual initiatives.</w:t>
      </w:r>
      <w:r w:rsidR="00365DE3">
        <w:rPr>
          <w:rFonts w:ascii="Arial" w:hAnsi="Arial" w:cs="Arial"/>
          <w:sz w:val="24"/>
          <w:szCs w:val="24"/>
        </w:rPr>
        <w:t xml:space="preserve"> </w:t>
      </w:r>
    </w:p>
    <w:p w14:paraId="17F4035E" w14:textId="77777777" w:rsidR="00BC23CC" w:rsidRDefault="00BC23CC" w:rsidP="008C2449">
      <w:pPr>
        <w:spacing w:after="120" w:line="240" w:lineRule="auto"/>
        <w:rPr>
          <w:rFonts w:ascii="Arial" w:hAnsi="Arial" w:cs="Arial"/>
          <w:b/>
          <w:sz w:val="24"/>
          <w:szCs w:val="24"/>
          <w:lang w:eastAsia="en-GB"/>
        </w:rPr>
      </w:pPr>
    </w:p>
    <w:p w14:paraId="0731EF50" w14:textId="77777777" w:rsidR="0039250B" w:rsidRDefault="00365DE3" w:rsidP="008C2449">
      <w:pPr>
        <w:spacing w:after="120" w:line="240" w:lineRule="auto"/>
        <w:rPr>
          <w:rFonts w:ascii="Arial" w:hAnsi="Arial" w:cs="Arial"/>
          <w:sz w:val="24"/>
          <w:szCs w:val="24"/>
          <w:lang w:eastAsia="en-GB"/>
        </w:rPr>
      </w:pPr>
      <w:r w:rsidRPr="00F66081">
        <w:rPr>
          <w:rFonts w:ascii="Arial" w:hAnsi="Arial" w:cs="Arial"/>
          <w:b/>
          <w:sz w:val="24"/>
          <w:szCs w:val="24"/>
          <w:lang w:eastAsia="en-GB"/>
        </w:rPr>
        <w:t>Key Responsibilities</w:t>
      </w:r>
      <w:r w:rsidRPr="00365DE3">
        <w:rPr>
          <w:rFonts w:ascii="Arial" w:hAnsi="Arial" w:cs="Arial"/>
          <w:sz w:val="24"/>
          <w:szCs w:val="24"/>
          <w:lang w:eastAsia="en-GB"/>
        </w:rPr>
        <w:t>:</w:t>
      </w:r>
    </w:p>
    <w:p w14:paraId="21B69273" w14:textId="77777777" w:rsidR="00E92748" w:rsidRDefault="00E92748" w:rsidP="008C2449">
      <w:pPr>
        <w:spacing w:after="120" w:line="240" w:lineRule="auto"/>
        <w:rPr>
          <w:rFonts w:ascii="Arial" w:hAnsi="Arial" w:cs="Arial"/>
          <w:sz w:val="24"/>
          <w:szCs w:val="24"/>
          <w:lang w:eastAsia="en-GB"/>
        </w:rPr>
      </w:pPr>
      <w:r>
        <w:rPr>
          <w:rFonts w:ascii="Arial" w:hAnsi="Arial" w:cs="Arial"/>
          <w:sz w:val="24"/>
          <w:szCs w:val="24"/>
          <w:lang w:eastAsia="en-GB"/>
        </w:rPr>
        <w:t>The role will focus on key areas:</w:t>
      </w:r>
    </w:p>
    <w:p w14:paraId="741D1D11" w14:textId="77777777"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Income Generation</w:t>
      </w:r>
    </w:p>
    <w:p w14:paraId="1BF10678" w14:textId="77777777"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Cost Control</w:t>
      </w:r>
    </w:p>
    <w:p w14:paraId="0891F5A6" w14:textId="77777777"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Stock generation</w:t>
      </w:r>
    </w:p>
    <w:p w14:paraId="6289A2CA" w14:textId="77777777"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People management</w:t>
      </w:r>
    </w:p>
    <w:p w14:paraId="55371625" w14:textId="77777777"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 xml:space="preserve">Financial </w:t>
      </w:r>
      <w:r w:rsidR="00BC23CC">
        <w:rPr>
          <w:rFonts w:ascii="Arial" w:hAnsi="Arial" w:cs="Arial"/>
          <w:sz w:val="24"/>
          <w:szCs w:val="24"/>
          <w:lang w:eastAsia="en-GB"/>
        </w:rPr>
        <w:t>a</w:t>
      </w:r>
      <w:r w:rsidRPr="00F66081">
        <w:rPr>
          <w:rFonts w:ascii="Arial" w:hAnsi="Arial" w:cs="Arial"/>
          <w:sz w:val="24"/>
          <w:szCs w:val="24"/>
          <w:lang w:eastAsia="en-GB"/>
        </w:rPr>
        <w:t>wareness and performance</w:t>
      </w:r>
    </w:p>
    <w:p w14:paraId="3D595F76" w14:textId="77777777" w:rsidR="00BC23CC" w:rsidRPr="00F66081" w:rsidRDefault="00BC23CC" w:rsidP="00F66081">
      <w:pPr>
        <w:pStyle w:val="ListParagraph"/>
        <w:numPr>
          <w:ilvl w:val="0"/>
          <w:numId w:val="24"/>
        </w:numPr>
        <w:spacing w:after="120" w:line="240" w:lineRule="auto"/>
        <w:rPr>
          <w:rFonts w:ascii="Arial" w:hAnsi="Arial" w:cs="Arial"/>
          <w:sz w:val="24"/>
          <w:szCs w:val="24"/>
          <w:lang w:eastAsia="en-GB"/>
        </w:rPr>
      </w:pPr>
      <w:r>
        <w:rPr>
          <w:rFonts w:ascii="Arial" w:hAnsi="Arial" w:cs="Arial"/>
          <w:sz w:val="24"/>
          <w:szCs w:val="24"/>
          <w:lang w:eastAsia="en-GB"/>
        </w:rPr>
        <w:t>Health and Safety</w:t>
      </w:r>
    </w:p>
    <w:p w14:paraId="28AFF96D" w14:textId="77777777" w:rsidR="00BC23CC" w:rsidRDefault="00E92748" w:rsidP="00B81B28">
      <w:pPr>
        <w:spacing w:after="120" w:line="240" w:lineRule="auto"/>
        <w:rPr>
          <w:rFonts w:ascii="Arial" w:hAnsi="Arial" w:cs="Arial"/>
          <w:sz w:val="24"/>
          <w:szCs w:val="24"/>
          <w:lang w:eastAsia="en-GB"/>
        </w:rPr>
      </w:pPr>
      <w:r>
        <w:rPr>
          <w:rFonts w:ascii="Arial" w:hAnsi="Arial" w:cs="Arial"/>
          <w:sz w:val="24"/>
          <w:szCs w:val="24"/>
          <w:lang w:eastAsia="en-GB"/>
        </w:rPr>
        <w:t xml:space="preserve"> </w:t>
      </w:r>
    </w:p>
    <w:p w14:paraId="02008FFC" w14:textId="77777777" w:rsidR="00E92748" w:rsidRPr="004A0D74" w:rsidRDefault="00E92748" w:rsidP="00B81B28">
      <w:pPr>
        <w:spacing w:after="120" w:line="240" w:lineRule="auto"/>
        <w:rPr>
          <w:rFonts w:ascii="Arial" w:hAnsi="Arial" w:cs="Arial"/>
          <w:b/>
          <w:sz w:val="24"/>
        </w:rPr>
      </w:pPr>
      <w:r w:rsidRPr="004A0D74">
        <w:rPr>
          <w:rFonts w:ascii="Arial" w:hAnsi="Arial" w:cs="Arial"/>
          <w:b/>
          <w:sz w:val="24"/>
        </w:rPr>
        <w:t>Main Duties and Responsibilities</w:t>
      </w:r>
      <w:r>
        <w:rPr>
          <w:rFonts w:ascii="Arial" w:hAnsi="Arial" w:cs="Arial"/>
          <w:b/>
          <w:sz w:val="24"/>
        </w:rPr>
        <w:t xml:space="preserve"> </w:t>
      </w:r>
    </w:p>
    <w:p w14:paraId="6AA071AA" w14:textId="77777777" w:rsidR="00E8074B" w:rsidRPr="00E8074B" w:rsidRDefault="00E8074B" w:rsidP="008C2449">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Income generation</w:t>
      </w:r>
    </w:p>
    <w:p w14:paraId="28356CAA" w14:textId="77777777" w:rsidR="00365DE3"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As a minimum, a</w:t>
      </w:r>
      <w:r w:rsidR="00365DE3">
        <w:rPr>
          <w:rFonts w:ascii="Arial" w:hAnsi="Arial" w:cs="Arial"/>
          <w:sz w:val="24"/>
          <w:szCs w:val="24"/>
          <w:lang w:eastAsia="en-GB"/>
        </w:rPr>
        <w:t xml:space="preserve">chieve income, expenditure and </w:t>
      </w:r>
      <w:r w:rsidR="00A45B14">
        <w:rPr>
          <w:rFonts w:ascii="Arial" w:hAnsi="Arial" w:cs="Arial"/>
          <w:sz w:val="24"/>
          <w:szCs w:val="24"/>
          <w:lang w:eastAsia="en-GB"/>
        </w:rPr>
        <w:t xml:space="preserve">profit </w:t>
      </w:r>
      <w:r w:rsidR="00365DE3">
        <w:rPr>
          <w:rFonts w:ascii="Arial" w:hAnsi="Arial" w:cs="Arial"/>
          <w:sz w:val="24"/>
          <w:szCs w:val="24"/>
          <w:lang w:eastAsia="en-GB"/>
        </w:rPr>
        <w:t>contribution budgets as per agreed targets</w:t>
      </w:r>
    </w:p>
    <w:p w14:paraId="24968170" w14:textId="77777777"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Put income generation at the heart of the</w:t>
      </w:r>
      <w:r w:rsidR="00F402DB">
        <w:rPr>
          <w:rFonts w:ascii="Arial" w:hAnsi="Arial" w:cs="Arial"/>
          <w:sz w:val="24"/>
          <w:szCs w:val="24"/>
          <w:lang w:eastAsia="en-GB"/>
        </w:rPr>
        <w:t xml:space="preserve">ir shop </w:t>
      </w:r>
      <w:r>
        <w:rPr>
          <w:rFonts w:ascii="Arial" w:hAnsi="Arial" w:cs="Arial"/>
          <w:sz w:val="24"/>
          <w:szCs w:val="24"/>
          <w:lang w:eastAsia="en-GB"/>
        </w:rPr>
        <w:t>team’s responsibilities – motivating the team to focus on donated sales and Gift Aid</w:t>
      </w:r>
      <w:r w:rsidR="00BC23CC">
        <w:rPr>
          <w:rFonts w:ascii="Arial" w:hAnsi="Arial" w:cs="Arial"/>
          <w:sz w:val="24"/>
          <w:szCs w:val="24"/>
          <w:lang w:eastAsia="en-GB"/>
        </w:rPr>
        <w:t xml:space="preserve">, ensuring HMRC rules are </w:t>
      </w:r>
      <w:proofErr w:type="gramStart"/>
      <w:r w:rsidR="00BC23CC">
        <w:rPr>
          <w:rFonts w:ascii="Arial" w:hAnsi="Arial" w:cs="Arial"/>
          <w:sz w:val="24"/>
          <w:szCs w:val="24"/>
          <w:lang w:eastAsia="en-GB"/>
        </w:rPr>
        <w:t>adhered to at all times</w:t>
      </w:r>
      <w:proofErr w:type="gramEnd"/>
    </w:p>
    <w:p w14:paraId="3CF06AB2" w14:textId="77777777"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first class </w:t>
      </w:r>
      <w:r>
        <w:rPr>
          <w:rFonts w:ascii="Arial" w:hAnsi="Arial" w:cs="Arial"/>
          <w:sz w:val="24"/>
          <w:szCs w:val="24"/>
          <w:lang w:eastAsia="en-GB"/>
        </w:rPr>
        <w:t xml:space="preserve">customer service </w:t>
      </w:r>
      <w:r w:rsidR="001C68B5">
        <w:rPr>
          <w:rFonts w:ascii="Arial" w:hAnsi="Arial" w:cs="Arial"/>
          <w:sz w:val="24"/>
          <w:szCs w:val="24"/>
          <w:lang w:eastAsia="en-GB"/>
        </w:rPr>
        <w:t xml:space="preserve">levels </w:t>
      </w:r>
      <w:r>
        <w:rPr>
          <w:rFonts w:ascii="Arial" w:hAnsi="Arial" w:cs="Arial"/>
          <w:sz w:val="24"/>
          <w:szCs w:val="24"/>
          <w:lang w:eastAsia="en-GB"/>
        </w:rPr>
        <w:t xml:space="preserve">are </w:t>
      </w:r>
      <w:proofErr w:type="gramStart"/>
      <w:r>
        <w:rPr>
          <w:rFonts w:ascii="Arial" w:hAnsi="Arial" w:cs="Arial"/>
          <w:sz w:val="24"/>
          <w:szCs w:val="24"/>
          <w:lang w:eastAsia="en-GB"/>
        </w:rPr>
        <w:t>maintained at all times</w:t>
      </w:r>
      <w:proofErr w:type="gramEnd"/>
      <w:r>
        <w:rPr>
          <w:rFonts w:ascii="Arial" w:hAnsi="Arial" w:cs="Arial"/>
          <w:sz w:val="24"/>
          <w:szCs w:val="24"/>
          <w:lang w:eastAsia="en-GB"/>
        </w:rPr>
        <w:t xml:space="preserve"> instore</w:t>
      </w:r>
      <w:r w:rsidR="001C68B5">
        <w:rPr>
          <w:rFonts w:ascii="Arial" w:hAnsi="Arial" w:cs="Arial"/>
          <w:sz w:val="24"/>
          <w:szCs w:val="24"/>
          <w:lang w:eastAsia="en-GB"/>
        </w:rPr>
        <w:t>, with positive engagement with customers, donors and supporters</w:t>
      </w:r>
    </w:p>
    <w:p w14:paraId="6E3A13AA" w14:textId="77777777" w:rsidR="00EB1F6A"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Constantly explore new avenues, platforms and opportunities for increasing income generation working with other Trust departments and external companies, outlets, channels, organisations etc</w:t>
      </w:r>
    </w:p>
    <w:p w14:paraId="45115B44" w14:textId="77777777" w:rsidR="00E8074B" w:rsidRPr="00E8074B" w:rsidRDefault="00E8074B" w:rsidP="00E8074B">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Stock</w:t>
      </w:r>
    </w:p>
    <w:p w14:paraId="45E718F1" w14:textId="77777777" w:rsidR="00E8074B" w:rsidRPr="00365DE3" w:rsidRDefault="00E8074B" w:rsidP="00E8074B">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Implement stock generation initiatives</w:t>
      </w:r>
      <w:r w:rsidR="00343A23">
        <w:rPr>
          <w:rFonts w:ascii="Arial" w:hAnsi="Arial" w:cs="Arial"/>
          <w:sz w:val="24"/>
          <w:szCs w:val="24"/>
          <w:lang w:eastAsia="en-GB"/>
        </w:rPr>
        <w:t>, working with local community</w:t>
      </w:r>
    </w:p>
    <w:p w14:paraId="4DB4BC34" w14:textId="77777777"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Oversee the shop team identifying the most valuable </w:t>
      </w:r>
      <w:r w:rsidR="00F04F06">
        <w:rPr>
          <w:rFonts w:ascii="Arial" w:hAnsi="Arial" w:cs="Arial"/>
          <w:sz w:val="24"/>
          <w:szCs w:val="24"/>
          <w:lang w:eastAsia="en-GB"/>
        </w:rPr>
        <w:t>revenue stream for stock</w:t>
      </w:r>
      <w:r w:rsidR="00F402DB">
        <w:rPr>
          <w:rFonts w:ascii="Arial" w:hAnsi="Arial" w:cs="Arial"/>
          <w:sz w:val="24"/>
          <w:szCs w:val="24"/>
          <w:lang w:eastAsia="en-GB"/>
        </w:rPr>
        <w:t>, i.e. shop floor, Ebay, Depop, auction etc</w:t>
      </w:r>
    </w:p>
    <w:p w14:paraId="29A4EAE3" w14:textId="77777777"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Maximise income from recycling and minimise waste disposal costs with minimal impact on the environment</w:t>
      </w:r>
    </w:p>
    <w:p w14:paraId="36D3D1B2" w14:textId="77777777"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the correct presentation of the</w:t>
      </w:r>
      <w:r w:rsidR="00F402DB">
        <w:rPr>
          <w:rFonts w:ascii="Arial" w:hAnsi="Arial" w:cs="Arial"/>
          <w:sz w:val="24"/>
          <w:szCs w:val="24"/>
          <w:lang w:eastAsia="en-GB"/>
        </w:rPr>
        <w:t>ir</w:t>
      </w:r>
      <w:r>
        <w:rPr>
          <w:rFonts w:ascii="Arial" w:hAnsi="Arial" w:cs="Arial"/>
          <w:sz w:val="24"/>
          <w:szCs w:val="24"/>
          <w:lang w:eastAsia="en-GB"/>
        </w:rPr>
        <w:t xml:space="preserve"> </w:t>
      </w:r>
      <w:r w:rsidR="00F402DB">
        <w:rPr>
          <w:rFonts w:ascii="Arial" w:hAnsi="Arial" w:cs="Arial"/>
          <w:sz w:val="24"/>
          <w:szCs w:val="24"/>
          <w:lang w:eastAsia="en-GB"/>
        </w:rPr>
        <w:t>shop</w:t>
      </w:r>
      <w:r>
        <w:rPr>
          <w:rFonts w:ascii="Arial" w:hAnsi="Arial" w:cs="Arial"/>
          <w:sz w:val="24"/>
          <w:szCs w:val="24"/>
          <w:lang w:eastAsia="en-GB"/>
        </w:rPr>
        <w:t>, ensuring display and stock density</w:t>
      </w:r>
      <w:r w:rsidR="00226957">
        <w:rPr>
          <w:rFonts w:ascii="Arial" w:hAnsi="Arial" w:cs="Arial"/>
          <w:sz w:val="24"/>
          <w:szCs w:val="24"/>
          <w:lang w:eastAsia="en-GB"/>
        </w:rPr>
        <w:t xml:space="preserve"> plus rotation</w:t>
      </w:r>
      <w:r>
        <w:rPr>
          <w:rFonts w:ascii="Arial" w:hAnsi="Arial" w:cs="Arial"/>
          <w:sz w:val="24"/>
          <w:szCs w:val="24"/>
          <w:lang w:eastAsia="en-GB"/>
        </w:rPr>
        <w:t xml:space="preserve"> are as per expectations</w:t>
      </w:r>
    </w:p>
    <w:p w14:paraId="77205B39" w14:textId="77777777" w:rsidR="00226957" w:rsidRDefault="0022695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correct pricing strategies to ensure maximum income and sales</w:t>
      </w:r>
    </w:p>
    <w:p w14:paraId="2F589770" w14:textId="77777777" w:rsidR="00507B25" w:rsidRDefault="00F402D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Work closely with the Area Managers and Superstore Manager to o</w:t>
      </w:r>
      <w:r w:rsidR="00507B25">
        <w:rPr>
          <w:rFonts w:ascii="Arial" w:hAnsi="Arial" w:cs="Arial"/>
          <w:sz w:val="24"/>
          <w:szCs w:val="24"/>
          <w:lang w:eastAsia="en-GB"/>
        </w:rPr>
        <w:t>versee the correct use of the back-office stock management system</w:t>
      </w:r>
    </w:p>
    <w:p w14:paraId="74B675BB" w14:textId="77777777" w:rsidR="00F66081" w:rsidRPr="00F75227" w:rsidRDefault="00F66081" w:rsidP="00F66081">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Work with Area Managers</w:t>
      </w:r>
      <w:r w:rsidR="00142072">
        <w:rPr>
          <w:rFonts w:ascii="Arial" w:hAnsi="Arial" w:cs="Arial"/>
          <w:sz w:val="24"/>
          <w:szCs w:val="24"/>
          <w:lang w:eastAsia="en-GB"/>
        </w:rPr>
        <w:t>, Deputy</w:t>
      </w:r>
      <w:r w:rsidR="00F402DB">
        <w:rPr>
          <w:rFonts w:ascii="Arial" w:hAnsi="Arial" w:cs="Arial"/>
          <w:sz w:val="24"/>
          <w:szCs w:val="24"/>
          <w:lang w:eastAsia="en-GB"/>
        </w:rPr>
        <w:t xml:space="preserve"> Superstore</w:t>
      </w:r>
      <w:r w:rsidR="00142072">
        <w:rPr>
          <w:rFonts w:ascii="Arial" w:hAnsi="Arial" w:cs="Arial"/>
          <w:sz w:val="24"/>
          <w:szCs w:val="24"/>
          <w:lang w:eastAsia="en-GB"/>
        </w:rPr>
        <w:t xml:space="preserve"> Manager</w:t>
      </w:r>
      <w:r>
        <w:rPr>
          <w:rFonts w:ascii="Arial" w:hAnsi="Arial" w:cs="Arial"/>
          <w:sz w:val="24"/>
          <w:szCs w:val="24"/>
          <w:lang w:eastAsia="en-GB"/>
        </w:rPr>
        <w:t xml:space="preserve"> and Retail Administrator to ensure logistics are following agreed </w:t>
      </w:r>
      <w:r w:rsidR="00B81B28">
        <w:rPr>
          <w:rFonts w:ascii="Arial" w:hAnsi="Arial" w:cs="Arial"/>
          <w:sz w:val="24"/>
          <w:szCs w:val="24"/>
          <w:lang w:eastAsia="en-GB"/>
        </w:rPr>
        <w:t>schedules</w:t>
      </w:r>
      <w:r w:rsidR="00142072">
        <w:rPr>
          <w:rFonts w:ascii="Arial" w:hAnsi="Arial" w:cs="Arial"/>
          <w:sz w:val="24"/>
          <w:szCs w:val="24"/>
          <w:lang w:eastAsia="en-GB"/>
        </w:rPr>
        <w:t xml:space="preserve">, </w:t>
      </w:r>
      <w:proofErr w:type="gramStart"/>
      <w:r w:rsidR="00142072">
        <w:rPr>
          <w:rFonts w:ascii="Arial" w:hAnsi="Arial" w:cs="Arial"/>
          <w:sz w:val="24"/>
          <w:szCs w:val="24"/>
          <w:lang w:eastAsia="en-GB"/>
        </w:rPr>
        <w:t xml:space="preserve">ensuring </w:t>
      </w:r>
      <w:r w:rsidR="00290847">
        <w:rPr>
          <w:rFonts w:ascii="Arial" w:hAnsi="Arial" w:cs="Arial"/>
          <w:sz w:val="24"/>
          <w:szCs w:val="24"/>
          <w:lang w:eastAsia="en-GB"/>
        </w:rPr>
        <w:t xml:space="preserve">stock movement </w:t>
      </w:r>
      <w:r w:rsidR="00142072">
        <w:rPr>
          <w:rFonts w:ascii="Arial" w:hAnsi="Arial" w:cs="Arial"/>
          <w:sz w:val="24"/>
          <w:szCs w:val="24"/>
          <w:lang w:eastAsia="en-GB"/>
        </w:rPr>
        <w:t>efficiency at all times</w:t>
      </w:r>
      <w:proofErr w:type="gramEnd"/>
      <w:r w:rsidR="00F402DB">
        <w:rPr>
          <w:rFonts w:ascii="Arial" w:hAnsi="Arial" w:cs="Arial"/>
          <w:sz w:val="24"/>
          <w:szCs w:val="24"/>
          <w:lang w:eastAsia="en-GB"/>
        </w:rPr>
        <w:t xml:space="preserve"> (if applicable)</w:t>
      </w:r>
    </w:p>
    <w:p w14:paraId="16CF832B" w14:textId="77777777" w:rsidR="00F04F06" w:rsidRDefault="00F04F06" w:rsidP="00F04F06">
      <w:pPr>
        <w:spacing w:after="120" w:line="240" w:lineRule="auto"/>
        <w:rPr>
          <w:rFonts w:ascii="Arial" w:hAnsi="Arial" w:cs="Arial"/>
          <w:sz w:val="24"/>
          <w:szCs w:val="24"/>
          <w:u w:val="single"/>
          <w:lang w:eastAsia="en-GB"/>
        </w:rPr>
      </w:pPr>
      <w:r w:rsidRPr="00F04F06">
        <w:rPr>
          <w:rFonts w:ascii="Arial" w:hAnsi="Arial" w:cs="Arial"/>
          <w:sz w:val="24"/>
          <w:szCs w:val="24"/>
          <w:u w:val="single"/>
          <w:lang w:eastAsia="en-GB"/>
        </w:rPr>
        <w:lastRenderedPageBreak/>
        <w:t>People</w:t>
      </w:r>
    </w:p>
    <w:p w14:paraId="31E7C264" w14:textId="77777777" w:rsidR="00F04F06" w:rsidRPr="00F04F06" w:rsidRDefault="00F75227" w:rsidP="00F04F06">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Lead</w:t>
      </w:r>
      <w:r w:rsidR="00F04F06">
        <w:rPr>
          <w:rFonts w:ascii="Arial" w:hAnsi="Arial" w:cs="Arial"/>
          <w:sz w:val="24"/>
          <w:szCs w:val="24"/>
          <w:lang w:eastAsia="en-GB"/>
        </w:rPr>
        <w:t xml:space="preserve"> </w:t>
      </w:r>
      <w:r>
        <w:rPr>
          <w:rFonts w:ascii="Arial" w:hAnsi="Arial" w:cs="Arial"/>
          <w:sz w:val="24"/>
          <w:szCs w:val="24"/>
          <w:lang w:eastAsia="en-GB"/>
        </w:rPr>
        <w:t xml:space="preserve">their </w:t>
      </w:r>
      <w:r w:rsidR="00F04F06">
        <w:rPr>
          <w:rFonts w:ascii="Arial" w:hAnsi="Arial" w:cs="Arial"/>
          <w:sz w:val="24"/>
          <w:szCs w:val="24"/>
          <w:lang w:eastAsia="en-GB"/>
        </w:rPr>
        <w:t xml:space="preserve">staff with </w:t>
      </w:r>
      <w:r>
        <w:rPr>
          <w:rFonts w:ascii="Arial" w:hAnsi="Arial" w:cs="Arial"/>
          <w:sz w:val="24"/>
          <w:szCs w:val="24"/>
          <w:lang w:eastAsia="en-GB"/>
        </w:rPr>
        <w:t xml:space="preserve">positivity and enthusiasm, </w:t>
      </w:r>
      <w:r w:rsidR="00142072">
        <w:rPr>
          <w:rFonts w:ascii="Arial" w:hAnsi="Arial" w:cs="Arial"/>
          <w:sz w:val="24"/>
          <w:szCs w:val="24"/>
          <w:lang w:eastAsia="en-GB"/>
        </w:rPr>
        <w:t>being</w:t>
      </w:r>
      <w:r>
        <w:rPr>
          <w:rFonts w:ascii="Arial" w:hAnsi="Arial" w:cs="Arial"/>
          <w:sz w:val="24"/>
          <w:szCs w:val="24"/>
          <w:lang w:eastAsia="en-GB"/>
        </w:rPr>
        <w:t xml:space="preserve"> a strong role model and inspiring</w:t>
      </w:r>
      <w:r w:rsidR="00B81B28">
        <w:rPr>
          <w:rFonts w:ascii="Arial" w:hAnsi="Arial" w:cs="Arial"/>
          <w:sz w:val="24"/>
          <w:szCs w:val="24"/>
          <w:lang w:eastAsia="en-GB"/>
        </w:rPr>
        <w:t xml:space="preserve"> a strong culture of</w:t>
      </w:r>
      <w:r>
        <w:rPr>
          <w:rFonts w:ascii="Arial" w:hAnsi="Arial" w:cs="Arial"/>
          <w:sz w:val="24"/>
          <w:szCs w:val="24"/>
          <w:lang w:eastAsia="en-GB"/>
        </w:rPr>
        <w:t xml:space="preserve"> team</w:t>
      </w:r>
      <w:r w:rsidR="00B81B28">
        <w:rPr>
          <w:rFonts w:ascii="Arial" w:hAnsi="Arial" w:cs="Arial"/>
          <w:sz w:val="24"/>
          <w:szCs w:val="24"/>
          <w:lang w:eastAsia="en-GB"/>
        </w:rPr>
        <w:t xml:space="preserve"> spirit</w:t>
      </w:r>
      <w:r w:rsidR="00C01636">
        <w:rPr>
          <w:rFonts w:ascii="Arial" w:hAnsi="Arial" w:cs="Arial"/>
          <w:sz w:val="24"/>
          <w:szCs w:val="24"/>
          <w:lang w:eastAsia="en-GB"/>
        </w:rPr>
        <w:t>, promoting St Barnabas values</w:t>
      </w:r>
      <w:r w:rsidR="001C68B5">
        <w:rPr>
          <w:rFonts w:ascii="Arial" w:hAnsi="Arial" w:cs="Arial"/>
          <w:sz w:val="24"/>
          <w:szCs w:val="24"/>
          <w:lang w:eastAsia="en-GB"/>
        </w:rPr>
        <w:t xml:space="preserve"> and a passion for all aspects of the business</w:t>
      </w:r>
    </w:p>
    <w:p w14:paraId="231951E5" w14:textId="77777777" w:rsidR="00F04F06" w:rsidRPr="00507B25"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Working closely with the Volunteer Services Department to i</w:t>
      </w:r>
      <w:r w:rsidR="00F04F06" w:rsidRPr="00F04F06">
        <w:rPr>
          <w:rFonts w:ascii="Arial" w:hAnsi="Arial" w:cs="Arial"/>
          <w:sz w:val="24"/>
          <w:szCs w:val="24"/>
          <w:lang w:eastAsia="en-GB"/>
        </w:rPr>
        <w:t>mplement</w:t>
      </w:r>
      <w:r w:rsidR="00F04F06">
        <w:rPr>
          <w:rFonts w:ascii="Arial" w:hAnsi="Arial" w:cs="Arial"/>
          <w:sz w:val="24"/>
          <w:szCs w:val="24"/>
          <w:lang w:eastAsia="en-GB"/>
        </w:rPr>
        <w:t xml:space="preserve"> volunteer recruitment initiatives, and focus on training and retention of the volunteer team including keyholder roles</w:t>
      </w:r>
    </w:p>
    <w:p w14:paraId="1D677052" w14:textId="77777777" w:rsidR="00507B25" w:rsidRPr="00BC23CC" w:rsidRDefault="00507B2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Empower the whole team to reach their full potential, focusing on training, mentoring and coaching</w:t>
      </w:r>
      <w:r w:rsidR="00BC23CC">
        <w:rPr>
          <w:rFonts w:ascii="Arial" w:hAnsi="Arial" w:cs="Arial"/>
          <w:sz w:val="24"/>
          <w:szCs w:val="24"/>
          <w:lang w:eastAsia="en-GB"/>
        </w:rPr>
        <w:t xml:space="preserve">. </w:t>
      </w:r>
    </w:p>
    <w:p w14:paraId="244CC11F" w14:textId="77777777" w:rsidR="00BC23CC" w:rsidRPr="00F66081" w:rsidRDefault="00BC23CC"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Ensure </w:t>
      </w:r>
      <w:r w:rsidR="00F402DB">
        <w:rPr>
          <w:rFonts w:ascii="Arial" w:hAnsi="Arial" w:cs="Arial"/>
          <w:sz w:val="24"/>
          <w:szCs w:val="24"/>
          <w:lang w:eastAsia="en-GB"/>
        </w:rPr>
        <w:t xml:space="preserve">they and </w:t>
      </w:r>
      <w:r>
        <w:rPr>
          <w:rFonts w:ascii="Arial" w:hAnsi="Arial" w:cs="Arial"/>
          <w:sz w:val="24"/>
          <w:szCs w:val="24"/>
          <w:lang w:eastAsia="en-GB"/>
        </w:rPr>
        <w:t>all staff</w:t>
      </w:r>
      <w:r w:rsidR="007D473E">
        <w:rPr>
          <w:rFonts w:ascii="Arial" w:hAnsi="Arial" w:cs="Arial"/>
          <w:sz w:val="24"/>
          <w:szCs w:val="24"/>
          <w:lang w:eastAsia="en-GB"/>
        </w:rPr>
        <w:t xml:space="preserve"> and volunteers</w:t>
      </w:r>
      <w:r>
        <w:rPr>
          <w:rFonts w:ascii="Arial" w:hAnsi="Arial" w:cs="Arial"/>
          <w:sz w:val="24"/>
          <w:szCs w:val="24"/>
          <w:lang w:eastAsia="en-GB"/>
        </w:rPr>
        <w:t xml:space="preserve"> </w:t>
      </w:r>
      <w:r w:rsidR="00F402DB">
        <w:rPr>
          <w:rFonts w:ascii="Arial" w:hAnsi="Arial" w:cs="Arial"/>
          <w:sz w:val="24"/>
          <w:szCs w:val="24"/>
          <w:lang w:eastAsia="en-GB"/>
        </w:rPr>
        <w:t xml:space="preserve">(if applicable) </w:t>
      </w:r>
      <w:r>
        <w:rPr>
          <w:rFonts w:ascii="Arial" w:hAnsi="Arial" w:cs="Arial"/>
          <w:sz w:val="24"/>
          <w:szCs w:val="24"/>
          <w:lang w:eastAsia="en-GB"/>
        </w:rPr>
        <w:t>complete their timesheets and mandatory training in a timely manner</w:t>
      </w:r>
    </w:p>
    <w:p w14:paraId="2F99991B" w14:textId="77777777" w:rsidR="00F75227" w:rsidRPr="001C68B5" w:rsidRDefault="00F75227"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Manage the</w:t>
      </w:r>
      <w:r w:rsidR="007D473E">
        <w:rPr>
          <w:rFonts w:ascii="Arial" w:hAnsi="Arial" w:cs="Arial"/>
          <w:sz w:val="24"/>
          <w:szCs w:val="24"/>
          <w:lang w:eastAsia="en-GB"/>
        </w:rPr>
        <w:t>ir</w:t>
      </w:r>
      <w:r>
        <w:rPr>
          <w:rFonts w:ascii="Arial" w:hAnsi="Arial" w:cs="Arial"/>
          <w:sz w:val="24"/>
          <w:szCs w:val="24"/>
          <w:lang w:eastAsia="en-GB"/>
        </w:rPr>
        <w:t xml:space="preserve"> staff team</w:t>
      </w:r>
      <w:r w:rsidR="007D473E">
        <w:rPr>
          <w:rFonts w:ascii="Arial" w:hAnsi="Arial" w:cs="Arial"/>
          <w:sz w:val="24"/>
          <w:szCs w:val="24"/>
          <w:lang w:eastAsia="en-GB"/>
        </w:rPr>
        <w:t xml:space="preserve"> (if applicable)</w:t>
      </w:r>
      <w:r>
        <w:rPr>
          <w:rFonts w:ascii="Arial" w:hAnsi="Arial" w:cs="Arial"/>
          <w:sz w:val="24"/>
          <w:szCs w:val="24"/>
          <w:lang w:eastAsia="en-GB"/>
        </w:rPr>
        <w:t xml:space="preserve"> as per the Trust’s policies including sickness absence,</w:t>
      </w:r>
      <w:r w:rsidR="00B86B9D">
        <w:rPr>
          <w:rFonts w:ascii="Arial" w:hAnsi="Arial" w:cs="Arial"/>
          <w:sz w:val="24"/>
          <w:szCs w:val="24"/>
          <w:lang w:eastAsia="en-GB"/>
        </w:rPr>
        <w:t xml:space="preserve"> holidays</w:t>
      </w:r>
      <w:r w:rsidR="00A14930">
        <w:rPr>
          <w:rFonts w:ascii="Arial" w:hAnsi="Arial" w:cs="Arial"/>
          <w:sz w:val="24"/>
          <w:szCs w:val="24"/>
          <w:lang w:eastAsia="en-GB"/>
        </w:rPr>
        <w:t>,</w:t>
      </w:r>
      <w:r>
        <w:rPr>
          <w:rFonts w:ascii="Arial" w:hAnsi="Arial" w:cs="Arial"/>
          <w:sz w:val="24"/>
          <w:szCs w:val="24"/>
          <w:lang w:eastAsia="en-GB"/>
        </w:rPr>
        <w:t xml:space="preserve"> performance, disciplinary, training</w:t>
      </w:r>
      <w:r w:rsidR="00507B25">
        <w:rPr>
          <w:rFonts w:ascii="Arial" w:hAnsi="Arial" w:cs="Arial"/>
          <w:sz w:val="24"/>
          <w:szCs w:val="24"/>
          <w:lang w:eastAsia="en-GB"/>
        </w:rPr>
        <w:t>, coaching</w:t>
      </w:r>
      <w:r>
        <w:rPr>
          <w:rFonts w:ascii="Arial" w:hAnsi="Arial" w:cs="Arial"/>
          <w:sz w:val="24"/>
          <w:szCs w:val="24"/>
          <w:lang w:eastAsia="en-GB"/>
        </w:rPr>
        <w:t xml:space="preserve"> etc.</w:t>
      </w:r>
    </w:p>
    <w:p w14:paraId="3293684B" w14:textId="77777777" w:rsidR="001C68B5" w:rsidRPr="007D473E"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 with the </w:t>
      </w:r>
      <w:r w:rsidR="007D473E">
        <w:rPr>
          <w:rFonts w:ascii="Arial" w:hAnsi="Arial" w:cs="Arial"/>
          <w:sz w:val="24"/>
          <w:szCs w:val="24"/>
          <w:lang w:eastAsia="en-GB"/>
        </w:rPr>
        <w:t>Area</w:t>
      </w:r>
      <w:r>
        <w:rPr>
          <w:rFonts w:ascii="Arial" w:hAnsi="Arial" w:cs="Arial"/>
          <w:sz w:val="24"/>
          <w:szCs w:val="24"/>
          <w:lang w:eastAsia="en-GB"/>
        </w:rPr>
        <w:t xml:space="preserve"> Manager to plan and implement effective staff and volunteer duty rotas ensuring full coverage of the shop</w:t>
      </w:r>
      <w:r w:rsidR="00BC23CC">
        <w:rPr>
          <w:rFonts w:ascii="Arial" w:hAnsi="Arial" w:cs="Arial"/>
          <w:sz w:val="24"/>
          <w:szCs w:val="24"/>
          <w:lang w:eastAsia="en-GB"/>
        </w:rPr>
        <w:t xml:space="preserve"> </w:t>
      </w:r>
      <w:r>
        <w:rPr>
          <w:rFonts w:ascii="Arial" w:hAnsi="Arial" w:cs="Arial"/>
          <w:sz w:val="24"/>
          <w:szCs w:val="24"/>
          <w:lang w:eastAsia="en-GB"/>
        </w:rPr>
        <w:t>during agreed trading days/times</w:t>
      </w:r>
    </w:p>
    <w:p w14:paraId="5C14C3A9" w14:textId="77777777" w:rsidR="007D473E" w:rsidRPr="00507B25" w:rsidRDefault="007D473E"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Effectively deal with all customer issues, complaints in a timely and professional and courteous manner. Escalate to Area Manager if necessary.</w:t>
      </w:r>
    </w:p>
    <w:p w14:paraId="23A31000" w14:textId="77777777" w:rsidR="00507B25" w:rsidRDefault="00507B25" w:rsidP="00507B25">
      <w:pPr>
        <w:spacing w:after="120" w:line="240" w:lineRule="auto"/>
        <w:rPr>
          <w:rFonts w:ascii="Arial" w:hAnsi="Arial" w:cs="Arial"/>
          <w:sz w:val="24"/>
          <w:szCs w:val="24"/>
          <w:u w:val="single"/>
          <w:lang w:eastAsia="en-GB"/>
        </w:rPr>
      </w:pPr>
      <w:r>
        <w:rPr>
          <w:rFonts w:ascii="Arial" w:hAnsi="Arial" w:cs="Arial"/>
          <w:sz w:val="24"/>
          <w:szCs w:val="24"/>
          <w:u w:val="single"/>
          <w:lang w:eastAsia="en-GB"/>
        </w:rPr>
        <w:t>Financial</w:t>
      </w:r>
    </w:p>
    <w:p w14:paraId="41A98F2A" w14:textId="77777777" w:rsidR="00507B25" w:rsidRDefault="00507B25" w:rsidP="00507B25">
      <w:pPr>
        <w:pStyle w:val="ListParagraph"/>
        <w:numPr>
          <w:ilvl w:val="0"/>
          <w:numId w:val="23"/>
        </w:numPr>
        <w:spacing w:after="120" w:line="240" w:lineRule="auto"/>
        <w:rPr>
          <w:rFonts w:ascii="Arial" w:hAnsi="Arial" w:cs="Arial"/>
          <w:sz w:val="24"/>
          <w:szCs w:val="24"/>
          <w:lang w:eastAsia="en-GB"/>
        </w:rPr>
      </w:pPr>
      <w:r w:rsidRPr="00507B25">
        <w:rPr>
          <w:rFonts w:ascii="Arial" w:hAnsi="Arial" w:cs="Arial"/>
          <w:sz w:val="24"/>
          <w:szCs w:val="24"/>
          <w:lang w:eastAsia="en-GB"/>
        </w:rPr>
        <w:t xml:space="preserve">Up to date </w:t>
      </w:r>
      <w:r>
        <w:rPr>
          <w:rFonts w:ascii="Arial" w:hAnsi="Arial" w:cs="Arial"/>
          <w:sz w:val="24"/>
          <w:szCs w:val="24"/>
          <w:lang w:eastAsia="en-GB"/>
        </w:rPr>
        <w:t xml:space="preserve">and accurate awareness of </w:t>
      </w:r>
      <w:r w:rsidR="007D473E">
        <w:rPr>
          <w:rFonts w:ascii="Arial" w:hAnsi="Arial" w:cs="Arial"/>
          <w:sz w:val="24"/>
          <w:szCs w:val="24"/>
          <w:lang w:eastAsia="en-GB"/>
        </w:rPr>
        <w:t xml:space="preserve">donated sales and </w:t>
      </w:r>
      <w:r w:rsidR="00142072">
        <w:rPr>
          <w:rFonts w:ascii="Arial" w:hAnsi="Arial" w:cs="Arial"/>
          <w:sz w:val="24"/>
          <w:szCs w:val="24"/>
          <w:lang w:eastAsia="en-GB"/>
        </w:rPr>
        <w:t>Gift Aid</w:t>
      </w:r>
      <w:r>
        <w:rPr>
          <w:rFonts w:ascii="Arial" w:hAnsi="Arial" w:cs="Arial"/>
          <w:sz w:val="24"/>
          <w:szCs w:val="24"/>
          <w:lang w:eastAsia="en-GB"/>
        </w:rPr>
        <w:t xml:space="preserve"> performance</w:t>
      </w:r>
      <w:r w:rsidR="00343A23">
        <w:rPr>
          <w:rFonts w:ascii="Arial" w:hAnsi="Arial" w:cs="Arial"/>
          <w:sz w:val="24"/>
          <w:szCs w:val="24"/>
          <w:lang w:eastAsia="en-GB"/>
        </w:rPr>
        <w:t>s</w:t>
      </w:r>
      <w:r>
        <w:rPr>
          <w:rFonts w:ascii="Arial" w:hAnsi="Arial" w:cs="Arial"/>
          <w:sz w:val="24"/>
          <w:szCs w:val="24"/>
          <w:lang w:eastAsia="en-GB"/>
        </w:rPr>
        <w:t xml:space="preserve"> against targets</w:t>
      </w:r>
    </w:p>
    <w:p w14:paraId="20E61CD2" w14:textId="77777777" w:rsidR="00507B25" w:rsidRDefault="00507B25"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Strategies planned to counter underperformance and monitoring of success of these</w:t>
      </w:r>
      <w:r w:rsidR="00142072">
        <w:rPr>
          <w:rFonts w:ascii="Arial" w:hAnsi="Arial" w:cs="Arial"/>
          <w:sz w:val="24"/>
          <w:szCs w:val="24"/>
          <w:lang w:eastAsia="en-GB"/>
        </w:rPr>
        <w:t xml:space="preserve"> approaches</w:t>
      </w:r>
    </w:p>
    <w:p w14:paraId="36EC609B" w14:textId="77777777" w:rsidR="00507B25" w:rsidRPr="00507B25" w:rsidRDefault="00142072"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 xml:space="preserve">Work closely with </w:t>
      </w:r>
      <w:r w:rsidR="007D473E">
        <w:rPr>
          <w:rFonts w:ascii="Arial" w:hAnsi="Arial" w:cs="Arial"/>
          <w:sz w:val="24"/>
          <w:szCs w:val="24"/>
          <w:lang w:eastAsia="en-GB"/>
        </w:rPr>
        <w:t>Area Manager</w:t>
      </w:r>
      <w:r>
        <w:rPr>
          <w:rFonts w:ascii="Arial" w:hAnsi="Arial" w:cs="Arial"/>
          <w:sz w:val="24"/>
          <w:szCs w:val="24"/>
          <w:lang w:eastAsia="en-GB"/>
        </w:rPr>
        <w:t xml:space="preserve"> in </w:t>
      </w:r>
      <w:r w:rsidR="00C01636">
        <w:rPr>
          <w:rFonts w:ascii="Arial" w:hAnsi="Arial" w:cs="Arial"/>
          <w:sz w:val="24"/>
          <w:szCs w:val="24"/>
          <w:lang w:eastAsia="en-GB"/>
        </w:rPr>
        <w:t xml:space="preserve">analysing, </w:t>
      </w:r>
      <w:r w:rsidR="00290847">
        <w:rPr>
          <w:rFonts w:ascii="Arial" w:hAnsi="Arial" w:cs="Arial"/>
          <w:sz w:val="24"/>
          <w:szCs w:val="24"/>
          <w:lang w:eastAsia="en-GB"/>
        </w:rPr>
        <w:t>understanding and working with financial performance reports</w:t>
      </w:r>
      <w:r w:rsidR="00C01636">
        <w:rPr>
          <w:rFonts w:ascii="Arial" w:hAnsi="Arial" w:cs="Arial"/>
          <w:sz w:val="24"/>
          <w:szCs w:val="24"/>
          <w:lang w:eastAsia="en-GB"/>
        </w:rPr>
        <w:t>, to monitor sales, costs</w:t>
      </w:r>
      <w:r w:rsidR="00226957">
        <w:rPr>
          <w:rFonts w:ascii="Arial" w:hAnsi="Arial" w:cs="Arial"/>
          <w:sz w:val="24"/>
          <w:szCs w:val="24"/>
          <w:lang w:eastAsia="en-GB"/>
        </w:rPr>
        <w:t xml:space="preserve">, </w:t>
      </w:r>
      <w:r w:rsidR="00C01636">
        <w:rPr>
          <w:rFonts w:ascii="Arial" w:hAnsi="Arial" w:cs="Arial"/>
          <w:sz w:val="24"/>
          <w:szCs w:val="24"/>
          <w:lang w:eastAsia="en-GB"/>
        </w:rPr>
        <w:t>profit</w:t>
      </w:r>
      <w:r w:rsidR="00226957">
        <w:rPr>
          <w:rFonts w:ascii="Arial" w:hAnsi="Arial" w:cs="Arial"/>
          <w:sz w:val="24"/>
          <w:szCs w:val="24"/>
          <w:lang w:eastAsia="en-GB"/>
        </w:rPr>
        <w:t>, space management etc are at optimal levels</w:t>
      </w:r>
    </w:p>
    <w:p w14:paraId="2542FC9E" w14:textId="77777777" w:rsidR="00F04F06" w:rsidRDefault="00F04F06" w:rsidP="00F04F06">
      <w:pPr>
        <w:spacing w:after="120" w:line="240" w:lineRule="auto"/>
        <w:rPr>
          <w:rFonts w:ascii="Arial" w:hAnsi="Arial" w:cs="Arial"/>
          <w:sz w:val="24"/>
          <w:szCs w:val="24"/>
          <w:u w:val="single"/>
          <w:lang w:eastAsia="en-GB"/>
        </w:rPr>
      </w:pPr>
      <w:r>
        <w:rPr>
          <w:rFonts w:ascii="Arial" w:hAnsi="Arial" w:cs="Arial"/>
          <w:sz w:val="24"/>
          <w:szCs w:val="24"/>
          <w:u w:val="single"/>
          <w:lang w:eastAsia="en-GB"/>
        </w:rPr>
        <w:t>Other</w:t>
      </w:r>
    </w:p>
    <w:p w14:paraId="15E1F8DE" w14:textId="77777777"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Maintain high standards of Health and Safety following Trust and national policies and procedures</w:t>
      </w:r>
      <w:r w:rsidR="00BC23CC">
        <w:rPr>
          <w:rFonts w:ascii="Arial" w:hAnsi="Arial" w:cs="Arial"/>
          <w:sz w:val="24"/>
          <w:szCs w:val="24"/>
          <w:lang w:eastAsia="en-GB"/>
        </w:rPr>
        <w:t xml:space="preserve"> and use Trust reporting channels where applicable</w:t>
      </w:r>
    </w:p>
    <w:p w14:paraId="19150A5B" w14:textId="77777777"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high standards of </w:t>
      </w:r>
      <w:r>
        <w:rPr>
          <w:rFonts w:ascii="Arial" w:hAnsi="Arial" w:cs="Arial"/>
          <w:sz w:val="24"/>
          <w:szCs w:val="24"/>
          <w:lang w:eastAsia="en-GB"/>
        </w:rPr>
        <w:t>security</w:t>
      </w:r>
      <w:r w:rsidR="001C68B5">
        <w:rPr>
          <w:rFonts w:ascii="Arial" w:hAnsi="Arial" w:cs="Arial"/>
          <w:sz w:val="24"/>
          <w:szCs w:val="24"/>
          <w:lang w:eastAsia="en-GB"/>
        </w:rPr>
        <w:t xml:space="preserve">, maintenance and housekeeping </w:t>
      </w:r>
      <w:r>
        <w:rPr>
          <w:rFonts w:ascii="Arial" w:hAnsi="Arial" w:cs="Arial"/>
          <w:sz w:val="24"/>
          <w:szCs w:val="24"/>
          <w:lang w:eastAsia="en-GB"/>
        </w:rPr>
        <w:t xml:space="preserve">of the </w:t>
      </w:r>
      <w:r w:rsidR="007D473E">
        <w:rPr>
          <w:rFonts w:ascii="Arial" w:hAnsi="Arial" w:cs="Arial"/>
          <w:sz w:val="24"/>
          <w:szCs w:val="24"/>
          <w:lang w:eastAsia="en-GB"/>
        </w:rPr>
        <w:t xml:space="preserve">shop </w:t>
      </w:r>
      <w:r>
        <w:rPr>
          <w:rFonts w:ascii="Arial" w:hAnsi="Arial" w:cs="Arial"/>
          <w:sz w:val="24"/>
          <w:szCs w:val="24"/>
          <w:lang w:eastAsia="en-GB"/>
        </w:rPr>
        <w:t xml:space="preserve">building is </w:t>
      </w:r>
      <w:proofErr w:type="gramStart"/>
      <w:r>
        <w:rPr>
          <w:rFonts w:ascii="Arial" w:hAnsi="Arial" w:cs="Arial"/>
          <w:sz w:val="24"/>
          <w:szCs w:val="24"/>
          <w:lang w:eastAsia="en-GB"/>
        </w:rPr>
        <w:t>maintained at all times</w:t>
      </w:r>
      <w:proofErr w:type="gramEnd"/>
      <w:r w:rsidR="00BC23CC">
        <w:rPr>
          <w:rFonts w:ascii="Arial" w:hAnsi="Arial" w:cs="Arial"/>
          <w:sz w:val="24"/>
          <w:szCs w:val="24"/>
          <w:lang w:eastAsia="en-GB"/>
        </w:rPr>
        <w:t xml:space="preserve">. </w:t>
      </w:r>
      <w:r w:rsidR="007D473E">
        <w:rPr>
          <w:rFonts w:ascii="Arial" w:hAnsi="Arial" w:cs="Arial"/>
          <w:sz w:val="24"/>
          <w:szCs w:val="24"/>
          <w:lang w:eastAsia="en-GB"/>
        </w:rPr>
        <w:t>C</w:t>
      </w:r>
      <w:r w:rsidR="00BC23CC">
        <w:rPr>
          <w:rFonts w:ascii="Arial" w:hAnsi="Arial" w:cs="Arial"/>
          <w:sz w:val="24"/>
          <w:szCs w:val="24"/>
          <w:lang w:eastAsia="en-GB"/>
        </w:rPr>
        <w:t>omplete and record all site checks as per schedule</w:t>
      </w:r>
    </w:p>
    <w:p w14:paraId="573B1741" w14:textId="77777777"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Maintain high standards of cash handling, banking, stock control and </w:t>
      </w:r>
      <w:r w:rsidR="00F75227">
        <w:rPr>
          <w:rFonts w:ascii="Arial" w:hAnsi="Arial" w:cs="Arial"/>
          <w:sz w:val="24"/>
          <w:szCs w:val="24"/>
          <w:lang w:eastAsia="en-GB"/>
        </w:rPr>
        <w:t>staff purchase policy</w:t>
      </w:r>
    </w:p>
    <w:p w14:paraId="10F7FC6C" w14:textId="77777777" w:rsidR="00F75227" w:rsidRDefault="00F7522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Develop and maintain strong working relationships with various Trust departments including HR, Finance, IT, Maintenance and Marketing</w:t>
      </w:r>
    </w:p>
    <w:p w14:paraId="149B6C9D" w14:textId="77777777"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Confident </w:t>
      </w:r>
      <w:r w:rsidR="00507B25">
        <w:rPr>
          <w:rFonts w:ascii="Arial" w:hAnsi="Arial" w:cs="Arial"/>
          <w:sz w:val="24"/>
          <w:szCs w:val="24"/>
          <w:lang w:eastAsia="en-GB"/>
        </w:rPr>
        <w:t xml:space="preserve">and accurate </w:t>
      </w:r>
      <w:r>
        <w:rPr>
          <w:rFonts w:ascii="Arial" w:hAnsi="Arial" w:cs="Arial"/>
          <w:sz w:val="24"/>
          <w:szCs w:val="24"/>
          <w:lang w:eastAsia="en-GB"/>
        </w:rPr>
        <w:t xml:space="preserve">use of Trust and Retail systems including CRS, </w:t>
      </w:r>
      <w:r w:rsidR="00507B25">
        <w:rPr>
          <w:rFonts w:ascii="Arial" w:hAnsi="Arial" w:cs="Arial"/>
          <w:sz w:val="24"/>
          <w:szCs w:val="24"/>
          <w:lang w:eastAsia="en-GB"/>
        </w:rPr>
        <w:t>Datix,</w:t>
      </w:r>
      <w:r w:rsidR="00290847">
        <w:rPr>
          <w:rFonts w:ascii="Arial" w:hAnsi="Arial" w:cs="Arial"/>
          <w:sz w:val="24"/>
          <w:szCs w:val="24"/>
          <w:lang w:eastAsia="en-GB"/>
        </w:rPr>
        <w:t xml:space="preserve"> </w:t>
      </w:r>
      <w:r>
        <w:rPr>
          <w:rFonts w:ascii="Arial" w:hAnsi="Arial" w:cs="Arial"/>
          <w:sz w:val="24"/>
          <w:szCs w:val="24"/>
          <w:lang w:eastAsia="en-GB"/>
        </w:rPr>
        <w:t xml:space="preserve">x365, </w:t>
      </w:r>
      <w:r w:rsidR="00290847">
        <w:rPr>
          <w:rFonts w:ascii="Arial" w:hAnsi="Arial" w:cs="Arial"/>
          <w:sz w:val="24"/>
          <w:szCs w:val="24"/>
          <w:lang w:eastAsia="en-GB"/>
        </w:rPr>
        <w:t xml:space="preserve">Microsoft Teams and </w:t>
      </w:r>
      <w:r>
        <w:rPr>
          <w:rFonts w:ascii="Arial" w:hAnsi="Arial" w:cs="Arial"/>
          <w:sz w:val="24"/>
          <w:szCs w:val="24"/>
          <w:lang w:eastAsia="en-GB"/>
        </w:rPr>
        <w:t>Office Suite etc</w:t>
      </w:r>
    </w:p>
    <w:p w14:paraId="29A29169" w14:textId="77777777"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w:t>
      </w:r>
      <w:r w:rsidR="00507B25">
        <w:rPr>
          <w:rFonts w:ascii="Arial" w:hAnsi="Arial" w:cs="Arial"/>
          <w:sz w:val="24"/>
          <w:szCs w:val="24"/>
          <w:lang w:eastAsia="en-GB"/>
        </w:rPr>
        <w:t>n-</w:t>
      </w:r>
      <w:r>
        <w:rPr>
          <w:rFonts w:ascii="Arial" w:hAnsi="Arial" w:cs="Arial"/>
          <w:sz w:val="24"/>
          <w:szCs w:val="24"/>
          <w:lang w:eastAsia="en-GB"/>
        </w:rPr>
        <w:t xml:space="preserve">depth knowledge </w:t>
      </w:r>
      <w:r w:rsidR="00507B25">
        <w:rPr>
          <w:rFonts w:ascii="Arial" w:hAnsi="Arial" w:cs="Arial"/>
          <w:sz w:val="24"/>
          <w:szCs w:val="24"/>
          <w:lang w:eastAsia="en-GB"/>
        </w:rPr>
        <w:t xml:space="preserve">and experience </w:t>
      </w:r>
      <w:r>
        <w:rPr>
          <w:rFonts w:ascii="Arial" w:hAnsi="Arial" w:cs="Arial"/>
          <w:sz w:val="24"/>
          <w:szCs w:val="24"/>
          <w:lang w:eastAsia="en-GB"/>
        </w:rPr>
        <w:t xml:space="preserve">of </w:t>
      </w:r>
      <w:r w:rsidR="00507B25">
        <w:rPr>
          <w:rFonts w:ascii="Arial" w:hAnsi="Arial" w:cs="Arial"/>
          <w:sz w:val="24"/>
          <w:szCs w:val="24"/>
          <w:lang w:eastAsia="en-GB"/>
        </w:rPr>
        <w:t>s</w:t>
      </w:r>
      <w:r>
        <w:rPr>
          <w:rFonts w:ascii="Arial" w:hAnsi="Arial" w:cs="Arial"/>
          <w:sz w:val="24"/>
          <w:szCs w:val="24"/>
          <w:lang w:eastAsia="en-GB"/>
        </w:rPr>
        <w:t>ocial media platform</w:t>
      </w:r>
      <w:r w:rsidR="00507B25">
        <w:rPr>
          <w:rFonts w:ascii="Arial" w:hAnsi="Arial" w:cs="Arial"/>
          <w:sz w:val="24"/>
          <w:szCs w:val="24"/>
          <w:lang w:eastAsia="en-GB"/>
        </w:rPr>
        <w:t>s, their management and best use</w:t>
      </w:r>
    </w:p>
    <w:p w14:paraId="5CB142D5" w14:textId="77777777" w:rsidR="00F66081" w:rsidRDefault="00F66081"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Fire Marshal for the building and attend all training courses to maintain skills</w:t>
      </w:r>
    </w:p>
    <w:p w14:paraId="175DCF7B" w14:textId="77777777" w:rsidR="007D473E" w:rsidRDefault="007D473E"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First Responder for the shop and attend all training courses to maintain skills</w:t>
      </w:r>
    </w:p>
    <w:p w14:paraId="6C07163B" w14:textId="40E54282" w:rsidR="00D81270" w:rsidRPr="00255B0E" w:rsidRDefault="00226957" w:rsidP="004B4148">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have a clear understanding of what St Barnabas Hospice does as a charity in the local community</w:t>
      </w:r>
      <w:r w:rsidR="001C68B5">
        <w:rPr>
          <w:rFonts w:ascii="Arial" w:hAnsi="Arial" w:cs="Arial"/>
          <w:sz w:val="24"/>
          <w:szCs w:val="24"/>
          <w:lang w:eastAsia="en-GB"/>
        </w:rPr>
        <w:t>, and the essential role the charity shops play in ensuring this care continues</w:t>
      </w:r>
    </w:p>
    <w:p w14:paraId="66ECB950" w14:textId="77777777"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lastRenderedPageBreak/>
        <w:t>Additional Duties</w:t>
      </w:r>
    </w:p>
    <w:p w14:paraId="228E10D9" w14:textId="77777777" w:rsidR="00D81270" w:rsidRDefault="00D81270" w:rsidP="00D81270">
      <w:pPr>
        <w:rPr>
          <w:rFonts w:ascii="Arial" w:hAnsi="Arial" w:cs="Arial"/>
          <w:sz w:val="24"/>
          <w:szCs w:val="24"/>
        </w:rPr>
      </w:pPr>
      <w:r>
        <w:rPr>
          <w:rFonts w:ascii="Arial" w:hAnsi="Arial" w:cs="Arial"/>
          <w:sz w:val="24"/>
          <w:szCs w:val="24"/>
        </w:rPr>
        <w:t>All employees of the St Barnabas Hospice Trust (Lincolnshire), St Barnabas Promotions Ltd. and St Barnabas Shops Ltd., all hereafter referred to as employees of “the Trust”, are expected to comply with the general duties detailed below:</w:t>
      </w:r>
    </w:p>
    <w:p w14:paraId="3F29260E" w14:textId="77777777"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14:paraId="28A5BD08"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79519C7E" w14:textId="77777777"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14:paraId="4AED7DA4" w14:textId="77777777"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14:paraId="13F9DDC3" w14:textId="77777777"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14:paraId="73BD4BDE" w14:textId="77777777"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in the course of your St Barnabas duties, please report these to your line manager and / or to the Family and Carers Support Services team.  </w:t>
      </w:r>
    </w:p>
    <w:p w14:paraId="40146F2C" w14:textId="77777777"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14:paraId="6AF9B7A2" w14:textId="77777777"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14:paraId="0906BB17"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14:paraId="624410EF"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14:paraId="684A87C6"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14:paraId="0E47A6CD"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defective equipment /machinery onto the Trust</w:t>
      </w:r>
      <w:r w:rsidR="00703ECC">
        <w:rPr>
          <w:rFonts w:ascii="Arial" w:hAnsi="Arial" w:cs="Arial"/>
          <w:sz w:val="24"/>
        </w:rPr>
        <w:t>’</w:t>
      </w:r>
      <w:r w:rsidRPr="005539B7">
        <w:rPr>
          <w:rFonts w:ascii="Arial" w:hAnsi="Arial" w:cs="Arial"/>
          <w:sz w:val="24"/>
        </w:rPr>
        <w:t xml:space="preserve">s maintenance helpdesk </w:t>
      </w:r>
      <w:r w:rsidR="00703ECC" w:rsidRPr="005539B7">
        <w:rPr>
          <w:rFonts w:ascii="Arial" w:hAnsi="Arial" w:cs="Arial"/>
          <w:sz w:val="24"/>
        </w:rPr>
        <w:t>system and</w:t>
      </w:r>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14:paraId="6DD6C137"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any unsafe acts or conditions using the Trust</w:t>
      </w:r>
      <w:r w:rsidR="00703ECC">
        <w:rPr>
          <w:rFonts w:ascii="Arial" w:hAnsi="Arial" w:cs="Arial"/>
          <w:sz w:val="24"/>
        </w:rPr>
        <w:t>’</w:t>
      </w:r>
      <w:r w:rsidRPr="005539B7">
        <w:rPr>
          <w:rFonts w:ascii="Arial" w:hAnsi="Arial" w:cs="Arial"/>
          <w:sz w:val="24"/>
        </w:rPr>
        <w:t xml:space="preserve">s </w:t>
      </w:r>
      <w:r>
        <w:rPr>
          <w:rFonts w:ascii="Arial" w:hAnsi="Arial" w:cs="Arial"/>
          <w:sz w:val="24"/>
        </w:rPr>
        <w:t>dedicated reporting system</w:t>
      </w:r>
      <w:r w:rsidRPr="005539B7">
        <w:rPr>
          <w:rFonts w:ascii="Arial" w:hAnsi="Arial" w:cs="Arial"/>
          <w:sz w:val="24"/>
        </w:rPr>
        <w:t xml:space="preserve"> and bring it to the attention of their line manager.  </w:t>
      </w:r>
    </w:p>
    <w:p w14:paraId="62BF4467"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14:paraId="5EB01322"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14:paraId="23DAF8E3" w14:textId="77777777"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14:paraId="228AE7C5" w14:textId="77777777"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14:paraId="45EA3919" w14:textId="77777777" w:rsidR="00D81270" w:rsidRDefault="00D81270" w:rsidP="00D81270">
      <w:pPr>
        <w:pStyle w:val="ListParagraph"/>
        <w:ind w:left="0"/>
        <w:rPr>
          <w:rFonts w:ascii="Arial" w:hAnsi="Arial" w:cs="Arial"/>
          <w:sz w:val="24"/>
          <w:szCs w:val="24"/>
        </w:rPr>
      </w:pPr>
      <w:r>
        <w:rPr>
          <w:rFonts w:ascii="Arial" w:hAnsi="Arial" w:cs="Arial"/>
          <w:sz w:val="24"/>
          <w:szCs w:val="24"/>
        </w:rPr>
        <w:t>All employees of the Trust are expected to comply with all Trust policies, procedures and practises and are responsible for keeping up-to-date with any changes to these.</w:t>
      </w:r>
    </w:p>
    <w:p w14:paraId="459D4754" w14:textId="77777777"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14:paraId="3DC633CA"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77BD90CA"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r w:rsidR="00703ECC" w:rsidRPr="00FB0083">
        <w:rPr>
          <w:rFonts w:ascii="Arial" w:hAnsi="Arial" w:cs="Arial"/>
          <w:sz w:val="24"/>
          <w:szCs w:val="24"/>
        </w:rPr>
        <w:t>public and</w:t>
      </w:r>
      <w:r w:rsidRPr="00FB0083">
        <w:rPr>
          <w:rFonts w:ascii="Arial" w:hAnsi="Arial" w:cs="Arial"/>
          <w:sz w:val="24"/>
          <w:szCs w:val="24"/>
        </w:rPr>
        <w:t xml:space="preserve"> ensure that organisational and personal interests are never allowed to outweigh the duty to be open, honest and truthful.  </w:t>
      </w:r>
    </w:p>
    <w:p w14:paraId="3E688F5E"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14:paraId="4C50D7E6" w14:textId="77777777" w:rsidR="001F4337" w:rsidRDefault="001F4337">
      <w:pPr>
        <w:spacing w:after="0" w:line="240" w:lineRule="auto"/>
        <w:rPr>
          <w:sz w:val="24"/>
          <w:szCs w:val="23"/>
        </w:rPr>
      </w:pPr>
      <w:r>
        <w:rPr>
          <w:sz w:val="24"/>
          <w:szCs w:val="23"/>
        </w:rPr>
        <w:br w:type="page"/>
      </w:r>
    </w:p>
    <w:p w14:paraId="547768B9" w14:textId="77777777"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0977A412" wp14:editId="4DDE0C72">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56B4" w14:textId="77777777"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14:paraId="0F7FF489" w14:textId="77777777" w:rsidR="00416A0C" w:rsidRPr="008742E2" w:rsidRDefault="00416A0C" w:rsidP="00416A0C">
      <w:pPr>
        <w:spacing w:after="0" w:line="240" w:lineRule="auto"/>
        <w:rPr>
          <w:rFonts w:ascii="Arial" w:hAnsi="Arial" w:cs="Arial"/>
          <w:sz w:val="24"/>
          <w:szCs w:val="36"/>
        </w:rPr>
      </w:pPr>
    </w:p>
    <w:p w14:paraId="3AD4E7A3" w14:textId="77777777" w:rsidR="00416A0C" w:rsidRPr="00DB6E3E"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00E74615">
        <w:rPr>
          <w:rFonts w:ascii="Arial" w:hAnsi="Arial" w:cs="Arial"/>
          <w:b/>
          <w:sz w:val="24"/>
          <w:szCs w:val="24"/>
        </w:rPr>
        <w:tab/>
      </w:r>
      <w:r w:rsidR="00E74615">
        <w:rPr>
          <w:rFonts w:ascii="Arial" w:hAnsi="Arial" w:cs="Arial"/>
          <w:b/>
          <w:sz w:val="24"/>
          <w:szCs w:val="24"/>
        </w:rPr>
        <w:tab/>
      </w:r>
      <w:r w:rsidR="00F402DB">
        <w:rPr>
          <w:rFonts w:ascii="Arial" w:hAnsi="Arial" w:cs="Arial"/>
          <w:b/>
          <w:sz w:val="24"/>
          <w:szCs w:val="24"/>
        </w:rPr>
        <w:t>Shop</w:t>
      </w:r>
      <w:r w:rsidR="00703ECC">
        <w:rPr>
          <w:rFonts w:ascii="Arial" w:hAnsi="Arial" w:cs="Arial"/>
          <w:b/>
          <w:sz w:val="24"/>
          <w:szCs w:val="24"/>
        </w:rPr>
        <w:t xml:space="preserve"> Manager</w:t>
      </w:r>
      <w:r w:rsidRPr="00DB6E3E">
        <w:rPr>
          <w:rFonts w:ascii="Arial" w:hAnsi="Arial" w:cs="Arial"/>
          <w:b/>
          <w:sz w:val="24"/>
          <w:szCs w:val="24"/>
        </w:rPr>
        <w:tab/>
      </w:r>
    </w:p>
    <w:p w14:paraId="14C73714" w14:textId="77777777"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r w:rsidR="00703ECC">
        <w:rPr>
          <w:rFonts w:ascii="Arial" w:hAnsi="Arial" w:cs="Arial"/>
          <w:sz w:val="24"/>
          <w:szCs w:val="24"/>
        </w:rPr>
        <w:t xml:space="preserve">Retail </w:t>
      </w:r>
      <w:r w:rsidR="00F402DB">
        <w:rPr>
          <w:rFonts w:ascii="Arial" w:hAnsi="Arial" w:cs="Arial"/>
          <w:sz w:val="24"/>
          <w:szCs w:val="24"/>
        </w:rPr>
        <w:t>Area Manager</w:t>
      </w:r>
    </w:p>
    <w:p w14:paraId="3998AC18" w14:textId="77777777" w:rsidR="00416A0C" w:rsidRPr="00DB6E3E" w:rsidRDefault="00416A0C" w:rsidP="00416A0C">
      <w:pPr>
        <w:spacing w:after="0" w:line="240" w:lineRule="auto"/>
        <w:ind w:left="2160" w:hanging="2160"/>
        <w:jc w:val="both"/>
        <w:rPr>
          <w:rFonts w:ascii="Arial" w:hAnsi="Arial" w:cs="Arial"/>
          <w:sz w:val="24"/>
          <w:szCs w:val="24"/>
        </w:rPr>
      </w:pPr>
    </w:p>
    <w:p w14:paraId="310EE68B" w14:textId="77777777"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14:paraId="23AF2376" w14:textId="77777777" w:rsidR="00416A0C" w:rsidRDefault="00416A0C" w:rsidP="00416A0C">
      <w:pPr>
        <w:spacing w:after="0" w:line="240" w:lineRule="auto"/>
        <w:ind w:left="2160" w:hanging="2160"/>
        <w:jc w:val="both"/>
        <w:rPr>
          <w:rFonts w:ascii="Arial" w:hAnsi="Arial" w:cs="Arial"/>
          <w:sz w:val="24"/>
          <w:szCs w:val="24"/>
        </w:rPr>
      </w:pPr>
    </w:p>
    <w:p w14:paraId="10F02BDA" w14:textId="77777777" w:rsidR="00416A0C" w:rsidRDefault="00416A0C" w:rsidP="00416A0C">
      <w:pPr>
        <w:spacing w:after="0" w:line="240" w:lineRule="auto"/>
        <w:ind w:left="2160" w:hanging="2160"/>
        <w:jc w:val="both"/>
        <w:rPr>
          <w:rFonts w:ascii="Arial" w:hAnsi="Arial" w:cs="Arial"/>
          <w:b/>
          <w:sz w:val="24"/>
          <w:szCs w:val="24"/>
        </w:rPr>
      </w:pPr>
      <w:r>
        <w:rPr>
          <w:rFonts w:ascii="Arial" w:hAnsi="Arial" w:cs="Arial"/>
          <w:b/>
          <w:sz w:val="24"/>
          <w:szCs w:val="24"/>
        </w:rPr>
        <w:t>Education and Qualifications</w:t>
      </w:r>
    </w:p>
    <w:p w14:paraId="68CF16B2" w14:textId="77777777" w:rsidR="00416A0C" w:rsidRDefault="00416A0C" w:rsidP="00416A0C">
      <w:pPr>
        <w:spacing w:after="0" w:line="240" w:lineRule="auto"/>
        <w:ind w:left="2160" w:hanging="2160"/>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AE5DBF" w:rsidRPr="00AC2DDC" w14:paraId="0ABB33C3" w14:textId="77777777" w:rsidTr="000B4383">
        <w:tc>
          <w:tcPr>
            <w:tcW w:w="8535" w:type="dxa"/>
          </w:tcPr>
          <w:p w14:paraId="6BA695F6" w14:textId="77777777" w:rsidR="00AE5DBF" w:rsidRPr="00AC2DDC" w:rsidRDefault="00EF7203" w:rsidP="00781E2F">
            <w:pPr>
              <w:pStyle w:val="ListParagraph"/>
              <w:numPr>
                <w:ilvl w:val="0"/>
                <w:numId w:val="3"/>
              </w:numPr>
              <w:spacing w:after="0" w:line="240" w:lineRule="auto"/>
              <w:jc w:val="both"/>
              <w:rPr>
                <w:sz w:val="24"/>
              </w:rPr>
            </w:pPr>
            <w:r w:rsidRPr="00D03656">
              <w:t xml:space="preserve">GCSEs at grade C or </w:t>
            </w:r>
            <w:r>
              <w:t>above</w:t>
            </w:r>
            <w:r w:rsidRPr="00D03656">
              <w:t xml:space="preserve"> in at least English and Maths or equivalent standard of education or vocational qualification</w:t>
            </w:r>
          </w:p>
        </w:tc>
        <w:tc>
          <w:tcPr>
            <w:tcW w:w="491" w:type="dxa"/>
          </w:tcPr>
          <w:p w14:paraId="70D3DC66" w14:textId="77777777" w:rsidR="00AE5DBF" w:rsidRPr="00AC2DDC" w:rsidRDefault="00EF7203" w:rsidP="00FB0083">
            <w:pPr>
              <w:spacing w:after="0" w:line="240" w:lineRule="auto"/>
              <w:rPr>
                <w:b/>
                <w:sz w:val="24"/>
              </w:rPr>
            </w:pPr>
            <w:r>
              <w:rPr>
                <w:b/>
                <w:sz w:val="24"/>
              </w:rPr>
              <w:t>E</w:t>
            </w:r>
          </w:p>
        </w:tc>
      </w:tr>
      <w:tr w:rsidR="001F4337" w:rsidRPr="00AC2DDC" w14:paraId="7726FBB9" w14:textId="77777777" w:rsidTr="000B4383">
        <w:tc>
          <w:tcPr>
            <w:tcW w:w="8535" w:type="dxa"/>
          </w:tcPr>
          <w:p w14:paraId="4ABD794F" w14:textId="77777777" w:rsidR="001F4337" w:rsidRDefault="000B4383" w:rsidP="00781E2F">
            <w:pPr>
              <w:pStyle w:val="ListParagraph"/>
              <w:numPr>
                <w:ilvl w:val="0"/>
                <w:numId w:val="3"/>
              </w:numPr>
              <w:spacing w:after="0" w:line="240" w:lineRule="auto"/>
              <w:jc w:val="both"/>
              <w:rPr>
                <w:sz w:val="24"/>
              </w:rPr>
            </w:pPr>
            <w:r>
              <w:t>NVQ or equivalent in a retail/commercial or customer led area or a qualification in a fashion-based area</w:t>
            </w:r>
          </w:p>
        </w:tc>
        <w:tc>
          <w:tcPr>
            <w:tcW w:w="491" w:type="dxa"/>
          </w:tcPr>
          <w:p w14:paraId="61E3B1C0" w14:textId="77777777" w:rsidR="001F4337" w:rsidRPr="00AC2DDC" w:rsidRDefault="000B4383" w:rsidP="00FB0083">
            <w:pPr>
              <w:spacing w:after="0" w:line="240" w:lineRule="auto"/>
              <w:rPr>
                <w:b/>
                <w:sz w:val="24"/>
              </w:rPr>
            </w:pPr>
            <w:r>
              <w:rPr>
                <w:b/>
                <w:sz w:val="24"/>
              </w:rPr>
              <w:t>D</w:t>
            </w:r>
          </w:p>
        </w:tc>
      </w:tr>
    </w:tbl>
    <w:p w14:paraId="2D93D468" w14:textId="77777777" w:rsidR="000274E2" w:rsidRDefault="000274E2" w:rsidP="00416A0C">
      <w:pPr>
        <w:spacing w:after="0" w:line="240" w:lineRule="auto"/>
        <w:jc w:val="both"/>
        <w:rPr>
          <w:rFonts w:ascii="Arial" w:hAnsi="Arial" w:cs="Arial"/>
          <w:b/>
          <w:sz w:val="24"/>
          <w:szCs w:val="24"/>
        </w:rPr>
      </w:pPr>
    </w:p>
    <w:p w14:paraId="1B485859" w14:textId="77777777" w:rsidR="00416A0C" w:rsidRDefault="00416A0C" w:rsidP="00416A0C">
      <w:pPr>
        <w:spacing w:after="0" w:line="240" w:lineRule="auto"/>
        <w:jc w:val="both"/>
        <w:rPr>
          <w:rFonts w:ascii="Arial" w:hAnsi="Arial" w:cs="Arial"/>
          <w:b/>
          <w:sz w:val="24"/>
          <w:szCs w:val="24"/>
        </w:rPr>
      </w:pPr>
      <w:r>
        <w:rPr>
          <w:rFonts w:ascii="Arial" w:hAnsi="Arial" w:cs="Arial"/>
          <w:b/>
          <w:sz w:val="24"/>
          <w:szCs w:val="24"/>
        </w:rPr>
        <w:t>Knowledge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490"/>
      </w:tblGrid>
      <w:tr w:rsidR="00221F90" w:rsidRPr="000274E2" w14:paraId="0876ABE7" w14:textId="77777777" w:rsidTr="000B4383">
        <w:tc>
          <w:tcPr>
            <w:tcW w:w="8536" w:type="dxa"/>
          </w:tcPr>
          <w:p w14:paraId="41721B82" w14:textId="77777777" w:rsidR="004D796B" w:rsidRPr="000274E2" w:rsidRDefault="004D796B" w:rsidP="004D796B">
            <w:pPr>
              <w:pStyle w:val="ListParagraph"/>
              <w:spacing w:after="0" w:line="240" w:lineRule="auto"/>
              <w:ind w:left="360"/>
              <w:jc w:val="both"/>
              <w:rPr>
                <w:sz w:val="24"/>
              </w:rPr>
            </w:pPr>
          </w:p>
        </w:tc>
        <w:tc>
          <w:tcPr>
            <w:tcW w:w="490" w:type="dxa"/>
          </w:tcPr>
          <w:p w14:paraId="51962783" w14:textId="77777777" w:rsidR="004D796B" w:rsidRPr="000274E2" w:rsidRDefault="004D796B" w:rsidP="004D796B">
            <w:pPr>
              <w:spacing w:after="0" w:line="240" w:lineRule="auto"/>
              <w:rPr>
                <w:b/>
                <w:sz w:val="24"/>
              </w:rPr>
            </w:pPr>
          </w:p>
        </w:tc>
      </w:tr>
      <w:tr w:rsidR="004D796B" w:rsidRPr="000274E2" w14:paraId="77F14A8C" w14:textId="77777777" w:rsidTr="000B4383">
        <w:tc>
          <w:tcPr>
            <w:tcW w:w="8536" w:type="dxa"/>
          </w:tcPr>
          <w:p w14:paraId="4BAD7231" w14:textId="77777777" w:rsidR="004D796B" w:rsidRPr="000425C5" w:rsidRDefault="007D473E" w:rsidP="000425C5">
            <w:pPr>
              <w:pStyle w:val="ListParagraph"/>
              <w:numPr>
                <w:ilvl w:val="0"/>
                <w:numId w:val="2"/>
              </w:numPr>
              <w:spacing w:after="0" w:line="240" w:lineRule="auto"/>
              <w:jc w:val="both"/>
              <w:rPr>
                <w:sz w:val="24"/>
              </w:rPr>
            </w:pPr>
            <w:r>
              <w:rPr>
                <w:sz w:val="24"/>
              </w:rPr>
              <w:t xml:space="preserve">2 </w:t>
            </w:r>
            <w:r w:rsidR="00343A23">
              <w:rPr>
                <w:sz w:val="24"/>
              </w:rPr>
              <w:t>years’ experience in a commercial retail</w:t>
            </w:r>
            <w:r w:rsidR="000425C5">
              <w:rPr>
                <w:sz w:val="24"/>
              </w:rPr>
              <w:t>/ch</w:t>
            </w:r>
            <w:r w:rsidR="00EF7203">
              <w:rPr>
                <w:sz w:val="24"/>
              </w:rPr>
              <w:t>arity retail</w:t>
            </w:r>
            <w:r w:rsidR="00343A23" w:rsidRPr="000425C5">
              <w:rPr>
                <w:sz w:val="24"/>
              </w:rPr>
              <w:t xml:space="preserve"> environment</w:t>
            </w:r>
          </w:p>
        </w:tc>
        <w:tc>
          <w:tcPr>
            <w:tcW w:w="490" w:type="dxa"/>
          </w:tcPr>
          <w:p w14:paraId="5802A142" w14:textId="77777777" w:rsidR="004D796B" w:rsidRPr="000274E2" w:rsidRDefault="00EF7203" w:rsidP="004D796B">
            <w:pPr>
              <w:spacing w:after="0" w:line="240" w:lineRule="auto"/>
              <w:rPr>
                <w:b/>
                <w:sz w:val="24"/>
              </w:rPr>
            </w:pPr>
            <w:r>
              <w:rPr>
                <w:b/>
                <w:sz w:val="24"/>
              </w:rPr>
              <w:t>E</w:t>
            </w:r>
          </w:p>
        </w:tc>
      </w:tr>
      <w:tr w:rsidR="004D796B" w:rsidRPr="000274E2" w14:paraId="1EB37457" w14:textId="77777777" w:rsidTr="000B4383">
        <w:tc>
          <w:tcPr>
            <w:tcW w:w="8536" w:type="dxa"/>
          </w:tcPr>
          <w:p w14:paraId="7EC5DA70" w14:textId="77777777" w:rsidR="004D796B" w:rsidRPr="004D796B" w:rsidRDefault="00343A23" w:rsidP="00781E2F">
            <w:pPr>
              <w:pStyle w:val="ListParagraph"/>
              <w:numPr>
                <w:ilvl w:val="0"/>
                <w:numId w:val="2"/>
              </w:numPr>
              <w:spacing w:after="0" w:line="240" w:lineRule="auto"/>
              <w:jc w:val="both"/>
              <w:rPr>
                <w:sz w:val="24"/>
              </w:rPr>
            </w:pPr>
            <w:r>
              <w:rPr>
                <w:sz w:val="24"/>
              </w:rPr>
              <w:t>Proven people management experience</w:t>
            </w:r>
          </w:p>
        </w:tc>
        <w:tc>
          <w:tcPr>
            <w:tcW w:w="490" w:type="dxa"/>
          </w:tcPr>
          <w:p w14:paraId="0759E504" w14:textId="77777777" w:rsidR="004D796B" w:rsidRPr="000274E2" w:rsidRDefault="00EF7203" w:rsidP="004D796B">
            <w:pPr>
              <w:spacing w:after="0" w:line="240" w:lineRule="auto"/>
              <w:rPr>
                <w:b/>
                <w:sz w:val="24"/>
              </w:rPr>
            </w:pPr>
            <w:r>
              <w:rPr>
                <w:b/>
                <w:sz w:val="24"/>
              </w:rPr>
              <w:t>E</w:t>
            </w:r>
          </w:p>
        </w:tc>
      </w:tr>
      <w:tr w:rsidR="004D796B" w:rsidRPr="000274E2" w14:paraId="7712874B" w14:textId="77777777" w:rsidTr="000B4383">
        <w:tc>
          <w:tcPr>
            <w:tcW w:w="8536" w:type="dxa"/>
          </w:tcPr>
          <w:p w14:paraId="6582F5AF" w14:textId="77777777" w:rsidR="004D796B" w:rsidRPr="004D796B" w:rsidRDefault="00EF7203" w:rsidP="00781E2F">
            <w:pPr>
              <w:pStyle w:val="ListParagraph"/>
              <w:numPr>
                <w:ilvl w:val="0"/>
                <w:numId w:val="2"/>
              </w:numPr>
              <w:spacing w:after="0" w:line="240" w:lineRule="auto"/>
              <w:jc w:val="both"/>
              <w:rPr>
                <w:sz w:val="24"/>
              </w:rPr>
            </w:pPr>
            <w:r>
              <w:rPr>
                <w:sz w:val="24"/>
              </w:rPr>
              <w:t>Proven financial target performance</w:t>
            </w:r>
          </w:p>
        </w:tc>
        <w:tc>
          <w:tcPr>
            <w:tcW w:w="490" w:type="dxa"/>
          </w:tcPr>
          <w:p w14:paraId="6C1830BC" w14:textId="77777777" w:rsidR="004D796B" w:rsidRPr="000274E2" w:rsidRDefault="00EF7203" w:rsidP="004D796B">
            <w:pPr>
              <w:spacing w:after="0" w:line="240" w:lineRule="auto"/>
              <w:rPr>
                <w:b/>
                <w:sz w:val="24"/>
              </w:rPr>
            </w:pPr>
            <w:r>
              <w:rPr>
                <w:b/>
                <w:sz w:val="24"/>
              </w:rPr>
              <w:t>E</w:t>
            </w:r>
          </w:p>
        </w:tc>
      </w:tr>
      <w:tr w:rsidR="004D796B" w:rsidRPr="000274E2" w14:paraId="0BF48097" w14:textId="77777777" w:rsidTr="000B4383">
        <w:tc>
          <w:tcPr>
            <w:tcW w:w="8536" w:type="dxa"/>
          </w:tcPr>
          <w:p w14:paraId="1CDD30C6" w14:textId="77777777" w:rsidR="002307B8" w:rsidRPr="004D796B" w:rsidRDefault="002307B8" w:rsidP="00781E2F">
            <w:pPr>
              <w:pStyle w:val="ListParagraph"/>
              <w:numPr>
                <w:ilvl w:val="0"/>
                <w:numId w:val="2"/>
              </w:numPr>
              <w:spacing w:after="0" w:line="240" w:lineRule="auto"/>
              <w:jc w:val="both"/>
              <w:rPr>
                <w:sz w:val="24"/>
              </w:rPr>
            </w:pPr>
            <w:r>
              <w:rPr>
                <w:sz w:val="24"/>
              </w:rPr>
              <w:t xml:space="preserve">Experience of </w:t>
            </w:r>
            <w:r w:rsidR="00497E4E">
              <w:rPr>
                <w:sz w:val="24"/>
              </w:rPr>
              <w:t>using/</w:t>
            </w:r>
            <w:r>
              <w:rPr>
                <w:sz w:val="24"/>
              </w:rPr>
              <w:t>managing a till EPOS and stock control system</w:t>
            </w:r>
          </w:p>
        </w:tc>
        <w:tc>
          <w:tcPr>
            <w:tcW w:w="490" w:type="dxa"/>
          </w:tcPr>
          <w:p w14:paraId="6CA4DE64" w14:textId="77777777" w:rsidR="002307B8" w:rsidRPr="000274E2" w:rsidRDefault="00EF7203" w:rsidP="004D796B">
            <w:pPr>
              <w:spacing w:after="0" w:line="240" w:lineRule="auto"/>
              <w:rPr>
                <w:b/>
                <w:sz w:val="24"/>
              </w:rPr>
            </w:pPr>
            <w:r>
              <w:rPr>
                <w:b/>
                <w:sz w:val="24"/>
              </w:rPr>
              <w:t>E</w:t>
            </w:r>
          </w:p>
        </w:tc>
      </w:tr>
      <w:tr w:rsidR="004D796B" w:rsidRPr="000274E2" w14:paraId="0D899030" w14:textId="77777777" w:rsidTr="000B4383">
        <w:tc>
          <w:tcPr>
            <w:tcW w:w="8536" w:type="dxa"/>
          </w:tcPr>
          <w:p w14:paraId="3DF5E7D0" w14:textId="77777777" w:rsidR="004D796B" w:rsidRPr="009200A3" w:rsidRDefault="00142072" w:rsidP="00781E2F">
            <w:pPr>
              <w:pStyle w:val="ListParagraph"/>
              <w:numPr>
                <w:ilvl w:val="0"/>
                <w:numId w:val="2"/>
              </w:numPr>
              <w:spacing w:after="0" w:line="240" w:lineRule="auto"/>
              <w:jc w:val="both"/>
              <w:rPr>
                <w:sz w:val="24"/>
              </w:rPr>
            </w:pPr>
            <w:r>
              <w:rPr>
                <w:sz w:val="24"/>
              </w:rPr>
              <w:t>Knowledge and experience of Health and Safety, manual handling and Trading Standards</w:t>
            </w:r>
          </w:p>
        </w:tc>
        <w:tc>
          <w:tcPr>
            <w:tcW w:w="490" w:type="dxa"/>
          </w:tcPr>
          <w:p w14:paraId="1DCAF0EE" w14:textId="77777777" w:rsidR="004D796B" w:rsidRPr="000274E2" w:rsidRDefault="00142072" w:rsidP="004D796B">
            <w:pPr>
              <w:spacing w:after="0" w:line="240" w:lineRule="auto"/>
              <w:rPr>
                <w:b/>
                <w:sz w:val="24"/>
              </w:rPr>
            </w:pPr>
            <w:r>
              <w:rPr>
                <w:b/>
                <w:sz w:val="24"/>
              </w:rPr>
              <w:t>D</w:t>
            </w:r>
          </w:p>
        </w:tc>
      </w:tr>
      <w:tr w:rsidR="004D796B" w:rsidRPr="000274E2" w14:paraId="3081E772" w14:textId="77777777" w:rsidTr="000B4383">
        <w:tc>
          <w:tcPr>
            <w:tcW w:w="8536" w:type="dxa"/>
          </w:tcPr>
          <w:p w14:paraId="716D3DFA" w14:textId="77777777" w:rsidR="004D796B" w:rsidRPr="00910400" w:rsidRDefault="004D796B" w:rsidP="00910400">
            <w:pPr>
              <w:spacing w:after="0" w:line="240" w:lineRule="auto"/>
              <w:jc w:val="both"/>
              <w:rPr>
                <w:sz w:val="24"/>
              </w:rPr>
            </w:pPr>
          </w:p>
        </w:tc>
        <w:tc>
          <w:tcPr>
            <w:tcW w:w="490" w:type="dxa"/>
          </w:tcPr>
          <w:p w14:paraId="06EF9709" w14:textId="77777777" w:rsidR="004D796B" w:rsidRPr="000274E2" w:rsidRDefault="004D796B" w:rsidP="00910400">
            <w:pPr>
              <w:spacing w:after="0" w:line="240" w:lineRule="auto"/>
              <w:rPr>
                <w:b/>
                <w:sz w:val="24"/>
              </w:rPr>
            </w:pPr>
          </w:p>
        </w:tc>
      </w:tr>
    </w:tbl>
    <w:p w14:paraId="0298DC94" w14:textId="77777777" w:rsidR="004D796B" w:rsidRDefault="004D796B" w:rsidP="00416A0C">
      <w:pPr>
        <w:spacing w:after="0" w:line="240" w:lineRule="auto"/>
        <w:jc w:val="both"/>
        <w:rPr>
          <w:rFonts w:ascii="Arial" w:hAnsi="Arial" w:cs="Arial"/>
          <w:b/>
          <w:sz w:val="24"/>
          <w:szCs w:val="24"/>
        </w:rPr>
      </w:pPr>
    </w:p>
    <w:p w14:paraId="3D52DD47" w14:textId="77777777" w:rsidR="00416A0C" w:rsidRDefault="00416A0C" w:rsidP="00416A0C">
      <w:pPr>
        <w:spacing w:after="0" w:line="240" w:lineRule="auto"/>
        <w:jc w:val="both"/>
        <w:rPr>
          <w:rFonts w:ascii="Arial" w:hAnsi="Arial" w:cs="Arial"/>
          <w:b/>
          <w:sz w:val="24"/>
          <w:szCs w:val="24"/>
        </w:rPr>
      </w:pPr>
      <w:r>
        <w:rPr>
          <w:rFonts w:ascii="Arial" w:hAnsi="Arial" w:cs="Arial"/>
          <w:b/>
          <w:sz w:val="24"/>
          <w:szCs w:val="24"/>
        </w:rPr>
        <w:t>Personal Skills and Experience</w:t>
      </w:r>
    </w:p>
    <w:p w14:paraId="2EFFB986" w14:textId="77777777" w:rsidR="00416A0C" w:rsidRDefault="00416A0C" w:rsidP="002B1D1B">
      <w:pPr>
        <w:spacing w:after="0"/>
        <w:jc w:val="both"/>
        <w:rPr>
          <w:sz w:val="24"/>
        </w:rPr>
      </w:pPr>
    </w:p>
    <w:tbl>
      <w:tblPr>
        <w:tblStyle w:val="TableGrid"/>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1"/>
      </w:tblGrid>
      <w:tr w:rsidR="004D796B" w14:paraId="6126D5B6" w14:textId="77777777" w:rsidTr="00910400">
        <w:trPr>
          <w:trHeight w:val="257"/>
        </w:trPr>
        <w:tc>
          <w:tcPr>
            <w:tcW w:w="8574" w:type="dxa"/>
          </w:tcPr>
          <w:p w14:paraId="237D1429" w14:textId="77777777"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Strong organisational skills</w:t>
            </w:r>
          </w:p>
        </w:tc>
        <w:tc>
          <w:tcPr>
            <w:tcW w:w="491" w:type="dxa"/>
          </w:tcPr>
          <w:p w14:paraId="107B3181" w14:textId="77777777" w:rsidR="004D796B" w:rsidRPr="00126AE1" w:rsidRDefault="00EF7203" w:rsidP="00126AE1">
            <w:pPr>
              <w:spacing w:after="0" w:line="240" w:lineRule="auto"/>
              <w:rPr>
                <w:b/>
                <w:sz w:val="24"/>
              </w:rPr>
            </w:pPr>
            <w:r>
              <w:rPr>
                <w:b/>
                <w:sz w:val="24"/>
              </w:rPr>
              <w:t>E</w:t>
            </w:r>
          </w:p>
        </w:tc>
      </w:tr>
      <w:tr w:rsidR="004D796B" w14:paraId="0DCDEF51" w14:textId="77777777" w:rsidTr="00910400">
        <w:trPr>
          <w:trHeight w:val="257"/>
        </w:trPr>
        <w:tc>
          <w:tcPr>
            <w:tcW w:w="8574" w:type="dxa"/>
          </w:tcPr>
          <w:p w14:paraId="29E19BA2" w14:textId="77777777"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Excellent people skill</w:t>
            </w:r>
            <w:r w:rsidR="008123C4">
              <w:rPr>
                <w:sz w:val="24"/>
              </w:rPr>
              <w:t>s</w:t>
            </w:r>
          </w:p>
        </w:tc>
        <w:tc>
          <w:tcPr>
            <w:tcW w:w="491" w:type="dxa"/>
          </w:tcPr>
          <w:p w14:paraId="4F1C5AA3" w14:textId="77777777" w:rsidR="004D796B" w:rsidRPr="00126AE1" w:rsidRDefault="00EF7203" w:rsidP="00126AE1">
            <w:pPr>
              <w:spacing w:after="0" w:line="240" w:lineRule="auto"/>
              <w:rPr>
                <w:b/>
                <w:sz w:val="24"/>
              </w:rPr>
            </w:pPr>
            <w:r>
              <w:rPr>
                <w:b/>
                <w:sz w:val="24"/>
              </w:rPr>
              <w:t>E</w:t>
            </w:r>
          </w:p>
        </w:tc>
      </w:tr>
      <w:tr w:rsidR="004D796B" w14:paraId="478F4E84" w14:textId="77777777" w:rsidTr="00910400">
        <w:trPr>
          <w:trHeight w:val="266"/>
        </w:trPr>
        <w:tc>
          <w:tcPr>
            <w:tcW w:w="8574" w:type="dxa"/>
          </w:tcPr>
          <w:p w14:paraId="3062B092" w14:textId="77777777" w:rsidR="004D796B" w:rsidRPr="00126AE1" w:rsidRDefault="000B4383" w:rsidP="00781E2F">
            <w:pPr>
              <w:numPr>
                <w:ilvl w:val="0"/>
                <w:numId w:val="1"/>
              </w:numPr>
              <w:tabs>
                <w:tab w:val="clear" w:pos="720"/>
                <w:tab w:val="num" w:pos="360"/>
              </w:tabs>
              <w:spacing w:after="0" w:line="240" w:lineRule="auto"/>
              <w:ind w:left="360"/>
              <w:rPr>
                <w:sz w:val="24"/>
              </w:rPr>
            </w:pPr>
            <w:r>
              <w:rPr>
                <w:sz w:val="24"/>
              </w:rPr>
              <w:t>Strong and effective communication skills</w:t>
            </w:r>
          </w:p>
        </w:tc>
        <w:tc>
          <w:tcPr>
            <w:tcW w:w="491" w:type="dxa"/>
          </w:tcPr>
          <w:p w14:paraId="551CA914" w14:textId="77777777" w:rsidR="004D796B" w:rsidRPr="00126AE1" w:rsidRDefault="00EF7203" w:rsidP="00126AE1">
            <w:pPr>
              <w:spacing w:after="0" w:line="240" w:lineRule="auto"/>
              <w:rPr>
                <w:b/>
                <w:sz w:val="24"/>
              </w:rPr>
            </w:pPr>
            <w:r>
              <w:rPr>
                <w:b/>
                <w:sz w:val="24"/>
              </w:rPr>
              <w:t>D</w:t>
            </w:r>
          </w:p>
        </w:tc>
      </w:tr>
      <w:tr w:rsidR="004D796B" w14:paraId="6B082688" w14:textId="77777777" w:rsidTr="00910400">
        <w:trPr>
          <w:trHeight w:val="257"/>
        </w:trPr>
        <w:tc>
          <w:tcPr>
            <w:tcW w:w="8574" w:type="dxa"/>
          </w:tcPr>
          <w:p w14:paraId="5FC3E728" w14:textId="77777777" w:rsidR="004D796B" w:rsidRPr="00126AE1" w:rsidRDefault="000B4383" w:rsidP="00781E2F">
            <w:pPr>
              <w:numPr>
                <w:ilvl w:val="0"/>
                <w:numId w:val="1"/>
              </w:numPr>
              <w:tabs>
                <w:tab w:val="clear" w:pos="720"/>
                <w:tab w:val="num" w:pos="360"/>
              </w:tabs>
              <w:spacing w:after="0" w:line="240" w:lineRule="auto"/>
              <w:ind w:left="360"/>
              <w:rPr>
                <w:sz w:val="24"/>
              </w:rPr>
            </w:pPr>
            <w:r>
              <w:rPr>
                <w:sz w:val="24"/>
              </w:rPr>
              <w:t>Experience of working with volunteers</w:t>
            </w:r>
          </w:p>
        </w:tc>
        <w:tc>
          <w:tcPr>
            <w:tcW w:w="491" w:type="dxa"/>
          </w:tcPr>
          <w:p w14:paraId="7987D520" w14:textId="77777777" w:rsidR="004D796B" w:rsidRPr="00126AE1" w:rsidRDefault="00EF7203" w:rsidP="00126AE1">
            <w:pPr>
              <w:spacing w:after="0" w:line="240" w:lineRule="auto"/>
              <w:rPr>
                <w:b/>
                <w:sz w:val="24"/>
              </w:rPr>
            </w:pPr>
            <w:r>
              <w:rPr>
                <w:b/>
                <w:sz w:val="24"/>
              </w:rPr>
              <w:t>D</w:t>
            </w:r>
          </w:p>
        </w:tc>
      </w:tr>
      <w:tr w:rsidR="004D796B" w14:paraId="0C56B479" w14:textId="77777777" w:rsidTr="00910400">
        <w:trPr>
          <w:trHeight w:val="505"/>
        </w:trPr>
        <w:tc>
          <w:tcPr>
            <w:tcW w:w="8574" w:type="dxa"/>
          </w:tcPr>
          <w:p w14:paraId="32BB1DA0" w14:textId="77777777" w:rsidR="004D796B" w:rsidRPr="00126AE1" w:rsidRDefault="000B4383" w:rsidP="00781E2F">
            <w:pPr>
              <w:numPr>
                <w:ilvl w:val="0"/>
                <w:numId w:val="1"/>
              </w:numPr>
              <w:tabs>
                <w:tab w:val="clear" w:pos="720"/>
                <w:tab w:val="num" w:pos="360"/>
              </w:tabs>
              <w:spacing w:after="0" w:line="240" w:lineRule="auto"/>
              <w:ind w:left="360"/>
              <w:rPr>
                <w:sz w:val="24"/>
              </w:rPr>
            </w:pPr>
            <w:r>
              <w:rPr>
                <w:sz w:val="24"/>
              </w:rPr>
              <w:t xml:space="preserve">Able to maintain a high-volume workload, focusing on </w:t>
            </w:r>
            <w:proofErr w:type="gramStart"/>
            <w:r>
              <w:rPr>
                <w:sz w:val="24"/>
              </w:rPr>
              <w:t>a number of</w:t>
            </w:r>
            <w:proofErr w:type="gramEnd"/>
            <w:r>
              <w:rPr>
                <w:sz w:val="24"/>
              </w:rPr>
              <w:t xml:space="preserve"> t</w:t>
            </w:r>
            <w:r w:rsidR="00104F66">
              <w:rPr>
                <w:sz w:val="24"/>
              </w:rPr>
              <w:t>ask</w:t>
            </w:r>
            <w:r>
              <w:rPr>
                <w:sz w:val="24"/>
              </w:rPr>
              <w:t>s and able to make quick decisions and deliver to strict deadlines</w:t>
            </w:r>
          </w:p>
        </w:tc>
        <w:tc>
          <w:tcPr>
            <w:tcW w:w="491" w:type="dxa"/>
          </w:tcPr>
          <w:p w14:paraId="4F6C6475" w14:textId="77777777" w:rsidR="004D796B" w:rsidRPr="00126AE1" w:rsidRDefault="00991CB5" w:rsidP="00126AE1">
            <w:pPr>
              <w:spacing w:after="0" w:line="240" w:lineRule="auto"/>
              <w:rPr>
                <w:b/>
                <w:sz w:val="24"/>
              </w:rPr>
            </w:pPr>
            <w:r>
              <w:rPr>
                <w:b/>
                <w:sz w:val="24"/>
              </w:rPr>
              <w:t>E</w:t>
            </w:r>
          </w:p>
        </w:tc>
      </w:tr>
      <w:tr w:rsidR="004D796B" w14:paraId="6A67B63F" w14:textId="77777777" w:rsidTr="00910400">
        <w:trPr>
          <w:trHeight w:val="257"/>
        </w:trPr>
        <w:tc>
          <w:tcPr>
            <w:tcW w:w="8574" w:type="dxa"/>
          </w:tcPr>
          <w:p w14:paraId="755642DF" w14:textId="77777777" w:rsidR="004D796B"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Strong IT and </w:t>
            </w:r>
            <w:r w:rsidR="007D473E">
              <w:rPr>
                <w:sz w:val="24"/>
              </w:rPr>
              <w:t>social media</w:t>
            </w:r>
            <w:r>
              <w:rPr>
                <w:sz w:val="24"/>
              </w:rPr>
              <w:t xml:space="preserve"> skills</w:t>
            </w:r>
          </w:p>
        </w:tc>
        <w:tc>
          <w:tcPr>
            <w:tcW w:w="491" w:type="dxa"/>
          </w:tcPr>
          <w:p w14:paraId="095058B4" w14:textId="77777777" w:rsidR="004D796B" w:rsidRPr="00126AE1" w:rsidRDefault="00EB1F6A" w:rsidP="00126AE1">
            <w:pPr>
              <w:spacing w:after="0" w:line="240" w:lineRule="auto"/>
              <w:rPr>
                <w:b/>
                <w:sz w:val="24"/>
              </w:rPr>
            </w:pPr>
            <w:r>
              <w:rPr>
                <w:b/>
                <w:sz w:val="24"/>
              </w:rPr>
              <w:t>E</w:t>
            </w:r>
          </w:p>
        </w:tc>
      </w:tr>
      <w:tr w:rsidR="00126AE1" w14:paraId="2B2392FB" w14:textId="77777777" w:rsidTr="00910400">
        <w:trPr>
          <w:trHeight w:val="257"/>
        </w:trPr>
        <w:tc>
          <w:tcPr>
            <w:tcW w:w="8574" w:type="dxa"/>
          </w:tcPr>
          <w:p w14:paraId="27C78C52" w14:textId="77777777"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Good local geographical and logistical awareness </w:t>
            </w:r>
          </w:p>
        </w:tc>
        <w:tc>
          <w:tcPr>
            <w:tcW w:w="491" w:type="dxa"/>
          </w:tcPr>
          <w:p w14:paraId="2D5EDBD0" w14:textId="77777777" w:rsidR="00126AE1" w:rsidRPr="000B4383" w:rsidRDefault="000B4383" w:rsidP="00126AE1">
            <w:pPr>
              <w:spacing w:after="0" w:line="240" w:lineRule="auto"/>
              <w:rPr>
                <w:b/>
                <w:sz w:val="24"/>
              </w:rPr>
            </w:pPr>
            <w:r w:rsidRPr="000B4383">
              <w:rPr>
                <w:b/>
                <w:sz w:val="24"/>
              </w:rPr>
              <w:t>D</w:t>
            </w:r>
          </w:p>
        </w:tc>
      </w:tr>
      <w:tr w:rsidR="00126AE1" w14:paraId="600AA5C2" w14:textId="77777777" w:rsidTr="00910400">
        <w:trPr>
          <w:trHeight w:val="257"/>
        </w:trPr>
        <w:tc>
          <w:tcPr>
            <w:tcW w:w="8574" w:type="dxa"/>
          </w:tcPr>
          <w:p w14:paraId="0ECA678D" w14:textId="77777777"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Awareness/knowledge of antiques/collectables/furniture/fashion</w:t>
            </w:r>
          </w:p>
        </w:tc>
        <w:tc>
          <w:tcPr>
            <w:tcW w:w="491" w:type="dxa"/>
          </w:tcPr>
          <w:p w14:paraId="05F340D4" w14:textId="77777777" w:rsidR="00126AE1" w:rsidRPr="000B4383" w:rsidRDefault="000B4383" w:rsidP="00126AE1">
            <w:pPr>
              <w:spacing w:after="0" w:line="240" w:lineRule="auto"/>
              <w:rPr>
                <w:b/>
                <w:sz w:val="24"/>
              </w:rPr>
            </w:pPr>
            <w:r w:rsidRPr="000B4383">
              <w:rPr>
                <w:b/>
                <w:sz w:val="24"/>
              </w:rPr>
              <w:t>D</w:t>
            </w:r>
          </w:p>
        </w:tc>
      </w:tr>
      <w:tr w:rsidR="00126AE1" w14:paraId="55D8F35E" w14:textId="77777777" w:rsidTr="00910400">
        <w:trPr>
          <w:trHeight w:val="266"/>
        </w:trPr>
        <w:tc>
          <w:tcPr>
            <w:tcW w:w="8574" w:type="dxa"/>
          </w:tcPr>
          <w:p w14:paraId="1385EBC8" w14:textId="77777777"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Hold a clean, valid driving licence</w:t>
            </w:r>
          </w:p>
        </w:tc>
        <w:tc>
          <w:tcPr>
            <w:tcW w:w="491" w:type="dxa"/>
          </w:tcPr>
          <w:p w14:paraId="13B30524" w14:textId="77777777" w:rsidR="00126AE1" w:rsidRPr="000B4383" w:rsidRDefault="000B4383" w:rsidP="00126AE1">
            <w:pPr>
              <w:spacing w:after="0" w:line="240" w:lineRule="auto"/>
              <w:rPr>
                <w:b/>
                <w:sz w:val="24"/>
              </w:rPr>
            </w:pPr>
            <w:r w:rsidRPr="000B4383">
              <w:rPr>
                <w:b/>
                <w:sz w:val="24"/>
              </w:rPr>
              <w:t>D</w:t>
            </w:r>
          </w:p>
        </w:tc>
      </w:tr>
      <w:tr w:rsidR="00126AE1" w14:paraId="51F7C5EF" w14:textId="77777777" w:rsidTr="00910400">
        <w:trPr>
          <w:trHeight w:val="53"/>
        </w:trPr>
        <w:tc>
          <w:tcPr>
            <w:tcW w:w="8574" w:type="dxa"/>
          </w:tcPr>
          <w:p w14:paraId="7EFD4D50" w14:textId="77777777" w:rsidR="00126AE1" w:rsidRPr="00126AE1" w:rsidRDefault="00126AE1" w:rsidP="00E03207">
            <w:pPr>
              <w:spacing w:after="0" w:line="240" w:lineRule="auto"/>
              <w:rPr>
                <w:sz w:val="24"/>
              </w:rPr>
            </w:pPr>
          </w:p>
        </w:tc>
        <w:tc>
          <w:tcPr>
            <w:tcW w:w="491" w:type="dxa"/>
          </w:tcPr>
          <w:p w14:paraId="568BF30B" w14:textId="77777777" w:rsidR="00126AE1" w:rsidRPr="00126AE1" w:rsidRDefault="00126AE1" w:rsidP="00126AE1">
            <w:pPr>
              <w:spacing w:after="0" w:line="240" w:lineRule="auto"/>
              <w:rPr>
                <w:sz w:val="24"/>
              </w:rPr>
            </w:pPr>
          </w:p>
        </w:tc>
      </w:tr>
      <w:tr w:rsidR="00126AE1" w14:paraId="46298B59" w14:textId="77777777" w:rsidTr="00910400">
        <w:trPr>
          <w:trHeight w:val="53"/>
        </w:trPr>
        <w:tc>
          <w:tcPr>
            <w:tcW w:w="8574" w:type="dxa"/>
          </w:tcPr>
          <w:p w14:paraId="297152F8" w14:textId="77777777" w:rsidR="00126AE1" w:rsidRPr="00126AE1" w:rsidRDefault="00126AE1" w:rsidP="00E03207">
            <w:pPr>
              <w:spacing w:after="0" w:line="240" w:lineRule="auto"/>
              <w:rPr>
                <w:sz w:val="24"/>
              </w:rPr>
            </w:pPr>
          </w:p>
        </w:tc>
        <w:tc>
          <w:tcPr>
            <w:tcW w:w="491" w:type="dxa"/>
          </w:tcPr>
          <w:p w14:paraId="7B88B235" w14:textId="77777777" w:rsidR="00126AE1" w:rsidRPr="00126AE1" w:rsidRDefault="00126AE1" w:rsidP="00126AE1">
            <w:pPr>
              <w:spacing w:after="0" w:line="240" w:lineRule="auto"/>
              <w:rPr>
                <w:sz w:val="24"/>
              </w:rPr>
            </w:pPr>
          </w:p>
        </w:tc>
      </w:tr>
    </w:tbl>
    <w:p w14:paraId="42D3A4FB" w14:textId="77777777" w:rsidR="00830181" w:rsidRDefault="00830181" w:rsidP="00830181">
      <w:pPr>
        <w:spacing w:after="0" w:line="240" w:lineRule="auto"/>
        <w:jc w:val="both"/>
        <w:rPr>
          <w:rFonts w:ascii="Arial" w:hAnsi="Arial" w:cs="Arial"/>
          <w:b/>
          <w:sz w:val="24"/>
          <w:szCs w:val="24"/>
        </w:rPr>
      </w:pPr>
      <w:r>
        <w:rPr>
          <w:rFonts w:ascii="Arial" w:hAnsi="Arial" w:cs="Arial"/>
          <w:b/>
          <w:sz w:val="24"/>
          <w:szCs w:val="24"/>
        </w:rPr>
        <w:t xml:space="preserve">Specific </w:t>
      </w:r>
      <w:r w:rsidR="00D9770F">
        <w:rPr>
          <w:rFonts w:ascii="Arial" w:hAnsi="Arial" w:cs="Arial"/>
          <w:b/>
          <w:sz w:val="24"/>
          <w:szCs w:val="24"/>
        </w:rPr>
        <w:t>Requirements</w:t>
      </w:r>
    </w:p>
    <w:p w14:paraId="4C6D0E3E" w14:textId="77777777" w:rsidR="00830181" w:rsidRDefault="00830181" w:rsidP="00830181">
      <w:pPr>
        <w:spacing w:after="0"/>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830181" w14:paraId="70AE9B6F" w14:textId="77777777" w:rsidTr="00910400">
        <w:tc>
          <w:tcPr>
            <w:tcW w:w="8748" w:type="dxa"/>
          </w:tcPr>
          <w:p w14:paraId="0EC8514B" w14:textId="77777777" w:rsidR="00830181" w:rsidRPr="00126AE1" w:rsidRDefault="000B4383" w:rsidP="00781E2F">
            <w:pPr>
              <w:numPr>
                <w:ilvl w:val="0"/>
                <w:numId w:val="1"/>
              </w:numPr>
              <w:tabs>
                <w:tab w:val="clear" w:pos="720"/>
                <w:tab w:val="num" w:pos="360"/>
              </w:tabs>
              <w:spacing w:after="0" w:line="240" w:lineRule="auto"/>
              <w:ind w:left="318" w:hanging="283"/>
              <w:rPr>
                <w:sz w:val="24"/>
              </w:rPr>
            </w:pPr>
            <w:r>
              <w:rPr>
                <w:sz w:val="24"/>
              </w:rPr>
              <w:t>Availability to work weekends</w:t>
            </w:r>
          </w:p>
        </w:tc>
        <w:tc>
          <w:tcPr>
            <w:tcW w:w="494" w:type="dxa"/>
          </w:tcPr>
          <w:p w14:paraId="35E36BE2" w14:textId="77777777" w:rsidR="00830181" w:rsidRPr="00126AE1" w:rsidRDefault="000B4383" w:rsidP="00910400">
            <w:pPr>
              <w:spacing w:after="0" w:line="240" w:lineRule="auto"/>
              <w:rPr>
                <w:b/>
                <w:sz w:val="24"/>
              </w:rPr>
            </w:pPr>
            <w:r>
              <w:rPr>
                <w:b/>
                <w:sz w:val="24"/>
              </w:rPr>
              <w:t>E</w:t>
            </w:r>
          </w:p>
        </w:tc>
      </w:tr>
      <w:tr w:rsidR="00830181" w14:paraId="3970D2BF" w14:textId="77777777" w:rsidTr="00910400">
        <w:tc>
          <w:tcPr>
            <w:tcW w:w="8748" w:type="dxa"/>
          </w:tcPr>
          <w:p w14:paraId="758DE576" w14:textId="77777777" w:rsidR="00830181" w:rsidRDefault="005A4DF9" w:rsidP="00781E2F">
            <w:pPr>
              <w:numPr>
                <w:ilvl w:val="0"/>
                <w:numId w:val="1"/>
              </w:numPr>
              <w:tabs>
                <w:tab w:val="clear" w:pos="720"/>
                <w:tab w:val="num" w:pos="360"/>
              </w:tabs>
              <w:spacing w:after="0" w:line="240" w:lineRule="auto"/>
              <w:ind w:left="318" w:hanging="283"/>
              <w:rPr>
                <w:sz w:val="24"/>
              </w:rPr>
            </w:pPr>
            <w:r>
              <w:rPr>
                <w:sz w:val="24"/>
              </w:rPr>
              <w:t xml:space="preserve">Use of a </w:t>
            </w:r>
            <w:r w:rsidR="008016A6">
              <w:rPr>
                <w:sz w:val="24"/>
              </w:rPr>
              <w:t>vehicle for business use</w:t>
            </w:r>
          </w:p>
          <w:p w14:paraId="5FA8CEAF" w14:textId="77777777" w:rsidR="00910400" w:rsidRDefault="00910400" w:rsidP="00781E2F">
            <w:pPr>
              <w:numPr>
                <w:ilvl w:val="0"/>
                <w:numId w:val="1"/>
              </w:numPr>
              <w:tabs>
                <w:tab w:val="clear" w:pos="720"/>
                <w:tab w:val="num" w:pos="360"/>
              </w:tabs>
              <w:spacing w:after="0" w:line="240" w:lineRule="auto"/>
              <w:ind w:left="318" w:hanging="283"/>
              <w:rPr>
                <w:sz w:val="24"/>
              </w:rPr>
            </w:pPr>
            <w:r>
              <w:rPr>
                <w:sz w:val="24"/>
              </w:rPr>
              <w:t>Be prepared to travel to cover a shop location within 30 miles of home</w:t>
            </w:r>
          </w:p>
          <w:p w14:paraId="6A0E024A" w14:textId="77777777" w:rsidR="00C549EC" w:rsidRPr="00126AE1" w:rsidRDefault="00C549EC" w:rsidP="00781E2F">
            <w:pPr>
              <w:numPr>
                <w:ilvl w:val="0"/>
                <w:numId w:val="1"/>
              </w:numPr>
              <w:tabs>
                <w:tab w:val="clear" w:pos="720"/>
                <w:tab w:val="num" w:pos="360"/>
              </w:tabs>
              <w:spacing w:after="0" w:line="240" w:lineRule="auto"/>
              <w:ind w:left="318" w:hanging="283"/>
              <w:rPr>
                <w:sz w:val="24"/>
              </w:rPr>
            </w:pPr>
            <w:r>
              <w:rPr>
                <w:sz w:val="24"/>
              </w:rPr>
              <w:t>Able to meet the physical demands of the role including bending, lifting, carrying, standing and climbing stairs</w:t>
            </w:r>
          </w:p>
        </w:tc>
        <w:tc>
          <w:tcPr>
            <w:tcW w:w="494" w:type="dxa"/>
          </w:tcPr>
          <w:p w14:paraId="367AAE3F" w14:textId="77777777" w:rsidR="00830181" w:rsidRDefault="00CD126B" w:rsidP="00910400">
            <w:pPr>
              <w:spacing w:after="0" w:line="240" w:lineRule="auto"/>
              <w:rPr>
                <w:b/>
                <w:sz w:val="24"/>
              </w:rPr>
            </w:pPr>
            <w:r>
              <w:rPr>
                <w:b/>
                <w:sz w:val="24"/>
              </w:rPr>
              <w:t>D</w:t>
            </w:r>
          </w:p>
          <w:p w14:paraId="1B7B66CE" w14:textId="77777777" w:rsidR="00C549EC" w:rsidRDefault="00C549EC" w:rsidP="00910400">
            <w:pPr>
              <w:spacing w:after="0" w:line="240" w:lineRule="auto"/>
              <w:rPr>
                <w:b/>
                <w:sz w:val="24"/>
              </w:rPr>
            </w:pPr>
            <w:r>
              <w:rPr>
                <w:b/>
                <w:sz w:val="24"/>
              </w:rPr>
              <w:t>E</w:t>
            </w:r>
          </w:p>
          <w:p w14:paraId="68239DFD" w14:textId="77777777" w:rsidR="00C549EC" w:rsidRPr="00126AE1" w:rsidRDefault="00C549EC" w:rsidP="00910400">
            <w:pPr>
              <w:spacing w:after="0" w:line="240" w:lineRule="auto"/>
              <w:rPr>
                <w:b/>
                <w:sz w:val="24"/>
              </w:rPr>
            </w:pPr>
            <w:r>
              <w:rPr>
                <w:b/>
                <w:sz w:val="24"/>
              </w:rPr>
              <w:t>E</w:t>
            </w:r>
          </w:p>
        </w:tc>
      </w:tr>
    </w:tbl>
    <w:p w14:paraId="3851A914" w14:textId="77777777" w:rsidR="00416A0C" w:rsidRDefault="00416A0C" w:rsidP="00416A0C">
      <w:pPr>
        <w:spacing w:after="0" w:line="240" w:lineRule="auto"/>
        <w:jc w:val="both"/>
        <w:rPr>
          <w:rFonts w:ascii="Arial" w:hAnsi="Arial" w:cs="Arial"/>
          <w:sz w:val="24"/>
          <w:szCs w:val="24"/>
        </w:rPr>
      </w:pPr>
    </w:p>
    <w:p w14:paraId="2B2B5ED6" w14:textId="77777777" w:rsidR="004041C3" w:rsidRDefault="004041C3" w:rsidP="005D383C">
      <w:pPr>
        <w:rPr>
          <w:rFonts w:ascii="Arial" w:hAnsi="Arial" w:cs="Arial"/>
          <w:b/>
          <w:sz w:val="32"/>
          <w:szCs w:val="32"/>
        </w:rPr>
      </w:pPr>
    </w:p>
    <w:p w14:paraId="2FD026E1" w14:textId="1F195DAC" w:rsidR="005D383C" w:rsidRPr="00A175F0" w:rsidRDefault="005D383C" w:rsidP="005D383C">
      <w:pPr>
        <w:rPr>
          <w:rFonts w:ascii="Arial" w:hAnsi="Arial" w:cs="Arial"/>
          <w:b/>
          <w:sz w:val="32"/>
          <w:szCs w:val="32"/>
        </w:rPr>
      </w:pPr>
      <w:r w:rsidRPr="00A175F0">
        <w:rPr>
          <w:rFonts w:ascii="Arial" w:hAnsi="Arial" w:cs="Arial"/>
          <w:b/>
          <w:sz w:val="32"/>
          <w:szCs w:val="32"/>
        </w:rPr>
        <w:lastRenderedPageBreak/>
        <w:t>Job Description Agreement</w:t>
      </w:r>
    </w:p>
    <w:p w14:paraId="5F704B92" w14:textId="77777777" w:rsidR="005D383C" w:rsidRPr="00A175F0" w:rsidRDefault="005D383C" w:rsidP="005D383C">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14:paraId="721004F7" w14:textId="77777777" w:rsidR="005D383C" w:rsidRPr="00A175F0" w:rsidRDefault="005D383C" w:rsidP="005D383C">
      <w:pPr>
        <w:rPr>
          <w:rFonts w:ascii="Arial" w:hAnsi="Arial" w:cs="Arial"/>
        </w:rPr>
      </w:pPr>
    </w:p>
    <w:p w14:paraId="6B9B6B44"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14:paraId="446F1381"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14:paraId="744C02D1" w14:textId="77777777" w:rsidR="005D383C" w:rsidRPr="00A175F0" w:rsidRDefault="005D383C" w:rsidP="005D383C">
      <w:pPr>
        <w:tabs>
          <w:tab w:val="left" w:pos="2775"/>
          <w:tab w:val="left" w:pos="6510"/>
        </w:tabs>
        <w:ind w:firstLine="720"/>
        <w:rPr>
          <w:rFonts w:ascii="Arial" w:hAnsi="Arial" w:cs="Arial"/>
          <w:b/>
        </w:rPr>
      </w:pPr>
    </w:p>
    <w:p w14:paraId="23150CA8" w14:textId="77777777"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14:paraId="79933EE7" w14:textId="77777777" w:rsidR="00884FD2" w:rsidRPr="004A1065"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14:paraId="20E114C3" w14:textId="77777777" w:rsidR="00884FD2" w:rsidRPr="004A1065" w:rsidRDefault="00884FD2" w:rsidP="00884FD2">
      <w:pPr>
        <w:rPr>
          <w:rFonts w:ascii="Arial" w:hAnsi="Arial" w:cs="Arial"/>
          <w:sz w:val="24"/>
          <w:szCs w:val="24"/>
        </w:rPr>
      </w:pPr>
    </w:p>
    <w:p w14:paraId="75E64598" w14:textId="77777777" w:rsidR="005D383C" w:rsidRDefault="005D383C" w:rsidP="00416A0C">
      <w:pPr>
        <w:spacing w:after="0" w:line="240" w:lineRule="auto"/>
        <w:jc w:val="both"/>
        <w:rPr>
          <w:rFonts w:ascii="Arial" w:hAnsi="Arial" w:cs="Arial"/>
          <w:sz w:val="24"/>
          <w:szCs w:val="24"/>
        </w:rPr>
      </w:pPr>
    </w:p>
    <w:p w14:paraId="1E08C05F" w14:textId="77777777" w:rsidR="005D383C" w:rsidRDefault="005D383C" w:rsidP="00416A0C">
      <w:pPr>
        <w:spacing w:after="0" w:line="240" w:lineRule="auto"/>
        <w:jc w:val="both"/>
        <w:rPr>
          <w:rFonts w:ascii="Arial" w:hAnsi="Arial" w:cs="Arial"/>
          <w:sz w:val="24"/>
          <w:szCs w:val="24"/>
        </w:rPr>
      </w:pPr>
    </w:p>
    <w:p w14:paraId="50C8C292" w14:textId="77777777" w:rsidR="005D383C" w:rsidRDefault="005D383C" w:rsidP="00416A0C">
      <w:pPr>
        <w:spacing w:after="0" w:line="240" w:lineRule="auto"/>
        <w:jc w:val="both"/>
        <w:rPr>
          <w:rFonts w:ascii="Arial" w:hAnsi="Arial" w:cs="Arial"/>
          <w:sz w:val="24"/>
          <w:szCs w:val="24"/>
        </w:rPr>
      </w:pPr>
    </w:p>
    <w:p w14:paraId="40DD2E82" w14:textId="77777777" w:rsidR="00A25436" w:rsidRDefault="00A25436" w:rsidP="00416A0C">
      <w:pPr>
        <w:spacing w:after="0" w:line="240" w:lineRule="auto"/>
        <w:jc w:val="both"/>
        <w:rPr>
          <w:rFonts w:ascii="Arial" w:hAnsi="Arial" w:cs="Arial"/>
          <w:sz w:val="24"/>
          <w:szCs w:val="24"/>
        </w:rPr>
      </w:pPr>
    </w:p>
    <w:p w14:paraId="004E1868" w14:textId="77777777" w:rsidR="009E79B8" w:rsidRDefault="009E79B8" w:rsidP="00416A0C">
      <w:pPr>
        <w:spacing w:after="0" w:line="240" w:lineRule="auto"/>
        <w:jc w:val="both"/>
        <w:rPr>
          <w:rFonts w:ascii="Arial" w:hAnsi="Arial" w:cs="Arial"/>
          <w:sz w:val="24"/>
          <w:szCs w:val="24"/>
        </w:rPr>
      </w:pPr>
    </w:p>
    <w:p w14:paraId="4F0B05D4" w14:textId="77777777" w:rsidR="009E79B8" w:rsidRDefault="009E79B8" w:rsidP="00416A0C">
      <w:pPr>
        <w:spacing w:after="0" w:line="240" w:lineRule="auto"/>
        <w:jc w:val="both"/>
        <w:rPr>
          <w:rFonts w:ascii="Arial" w:hAnsi="Arial" w:cs="Arial"/>
          <w:sz w:val="24"/>
          <w:szCs w:val="24"/>
        </w:rPr>
      </w:pPr>
    </w:p>
    <w:p w14:paraId="74EB6AC2" w14:textId="77777777" w:rsidR="009E79B8" w:rsidRPr="00416A0C" w:rsidRDefault="009E79B8" w:rsidP="00416A0C">
      <w:pPr>
        <w:spacing w:after="0" w:line="240" w:lineRule="auto"/>
        <w:jc w:val="both"/>
        <w:rPr>
          <w:rFonts w:ascii="Arial" w:hAnsi="Arial" w:cs="Arial"/>
          <w:sz w:val="24"/>
          <w:szCs w:val="24"/>
        </w:rPr>
      </w:pPr>
    </w:p>
    <w:p w14:paraId="066B8D6A" w14:textId="77777777" w:rsidR="00416A0C" w:rsidRPr="00DB0583" w:rsidRDefault="00416A0C" w:rsidP="00416A0C">
      <w:pPr>
        <w:pStyle w:val="ListParagraph"/>
        <w:rPr>
          <w:rFonts w:ascii="Arial" w:hAnsi="Arial" w:cs="Arial"/>
          <w:sz w:val="24"/>
          <w:szCs w:val="24"/>
        </w:rPr>
      </w:pPr>
    </w:p>
    <w:p w14:paraId="671CD593" w14:textId="77777777" w:rsidR="00416A0C" w:rsidRPr="00DB0583" w:rsidRDefault="00416A0C" w:rsidP="00416A0C">
      <w:pPr>
        <w:spacing w:after="0" w:line="240" w:lineRule="auto"/>
        <w:jc w:val="both"/>
        <w:rPr>
          <w:rFonts w:ascii="Arial" w:hAnsi="Arial" w:cs="Arial"/>
          <w:sz w:val="24"/>
          <w:szCs w:val="24"/>
        </w:rPr>
      </w:pPr>
    </w:p>
    <w:p w14:paraId="583A5FD6" w14:textId="77777777" w:rsidR="00416A0C" w:rsidRPr="00D12DAA" w:rsidRDefault="00416A0C" w:rsidP="00416A0C">
      <w:pPr>
        <w:spacing w:after="0" w:line="240" w:lineRule="auto"/>
        <w:jc w:val="both"/>
        <w:rPr>
          <w:rFonts w:ascii="Arial" w:hAnsi="Arial" w:cs="Arial"/>
          <w:sz w:val="24"/>
          <w:szCs w:val="24"/>
        </w:rPr>
      </w:pPr>
    </w:p>
    <w:p w14:paraId="527B831C" w14:textId="77777777" w:rsidR="003B6713" w:rsidRDefault="003B6713"/>
    <w:sectPr w:rsidR="003B6713" w:rsidSect="000B7CE3">
      <w:footerReference w:type="default" r:id="rId12"/>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656E" w14:textId="77777777" w:rsidR="00DC13B2" w:rsidRDefault="00DC13B2" w:rsidP="008742E2">
      <w:pPr>
        <w:spacing w:after="0" w:line="240" w:lineRule="auto"/>
      </w:pPr>
      <w:r>
        <w:separator/>
      </w:r>
    </w:p>
  </w:endnote>
  <w:endnote w:type="continuationSeparator" w:id="0">
    <w:p w14:paraId="0AF5CE3B" w14:textId="77777777" w:rsidR="00DC13B2" w:rsidRDefault="00DC13B2"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106378"/>
      <w:docPartObj>
        <w:docPartGallery w:val="Page Numbers (Bottom of Page)"/>
        <w:docPartUnique/>
      </w:docPartObj>
    </w:sdtPr>
    <w:sdtEndPr/>
    <w:sdtContent>
      <w:sdt>
        <w:sdtPr>
          <w:id w:val="-1669238322"/>
          <w:docPartObj>
            <w:docPartGallery w:val="Page Numbers (Top of Page)"/>
            <w:docPartUnique/>
          </w:docPartObj>
        </w:sdtPr>
        <w:sdtEndPr/>
        <w:sdtContent>
          <w:p w14:paraId="6993C7D3" w14:textId="77777777" w:rsidR="00910400" w:rsidRDefault="00910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6565D88B" w14:textId="77777777" w:rsidR="00910400" w:rsidRDefault="0091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5D4F" w14:textId="77777777" w:rsidR="00DC13B2" w:rsidRDefault="00DC13B2" w:rsidP="008742E2">
      <w:pPr>
        <w:spacing w:after="0" w:line="240" w:lineRule="auto"/>
      </w:pPr>
      <w:r>
        <w:separator/>
      </w:r>
    </w:p>
  </w:footnote>
  <w:footnote w:type="continuationSeparator" w:id="0">
    <w:p w14:paraId="33774F8F" w14:textId="77777777" w:rsidR="00DC13B2" w:rsidRDefault="00DC13B2"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12D4"/>
    <w:multiLevelType w:val="hybridMultilevel"/>
    <w:tmpl w:val="F766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6F"/>
    <w:multiLevelType w:val="hybridMultilevel"/>
    <w:tmpl w:val="FA4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C69A8"/>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5464"/>
    <w:multiLevelType w:val="hybridMultilevel"/>
    <w:tmpl w:val="9F6E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32E8"/>
    <w:multiLevelType w:val="hybridMultilevel"/>
    <w:tmpl w:val="5B86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11DBF"/>
    <w:multiLevelType w:val="hybridMultilevel"/>
    <w:tmpl w:val="B3DC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11AA1"/>
    <w:multiLevelType w:val="hybridMultilevel"/>
    <w:tmpl w:val="8F8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462278">
    <w:abstractNumId w:val="5"/>
  </w:num>
  <w:num w:numId="2" w16cid:durableId="1264269041">
    <w:abstractNumId w:val="21"/>
  </w:num>
  <w:num w:numId="3" w16cid:durableId="846017543">
    <w:abstractNumId w:val="10"/>
  </w:num>
  <w:num w:numId="4" w16cid:durableId="972172564">
    <w:abstractNumId w:val="14"/>
  </w:num>
  <w:num w:numId="5" w16cid:durableId="1222129882">
    <w:abstractNumId w:val="6"/>
  </w:num>
  <w:num w:numId="6" w16cid:durableId="1543320779">
    <w:abstractNumId w:val="12"/>
  </w:num>
  <w:num w:numId="7" w16cid:durableId="1278869934">
    <w:abstractNumId w:val="20"/>
  </w:num>
  <w:num w:numId="8" w16cid:durableId="842820345">
    <w:abstractNumId w:val="0"/>
  </w:num>
  <w:num w:numId="9" w16cid:durableId="1150905173">
    <w:abstractNumId w:val="3"/>
  </w:num>
  <w:num w:numId="10" w16cid:durableId="1457869330">
    <w:abstractNumId w:val="19"/>
  </w:num>
  <w:num w:numId="11" w16cid:durableId="569779060">
    <w:abstractNumId w:val="7"/>
  </w:num>
  <w:num w:numId="12" w16cid:durableId="1898004333">
    <w:abstractNumId w:val="17"/>
  </w:num>
  <w:num w:numId="13" w16cid:durableId="1337802636">
    <w:abstractNumId w:val="23"/>
  </w:num>
  <w:num w:numId="14" w16cid:durableId="1008631792">
    <w:abstractNumId w:val="22"/>
  </w:num>
  <w:num w:numId="15" w16cid:durableId="1624651118">
    <w:abstractNumId w:val="9"/>
  </w:num>
  <w:num w:numId="16" w16cid:durableId="181752015">
    <w:abstractNumId w:val="15"/>
  </w:num>
  <w:num w:numId="17" w16cid:durableId="445781641">
    <w:abstractNumId w:val="16"/>
  </w:num>
  <w:num w:numId="18" w16cid:durableId="453641632">
    <w:abstractNumId w:val="4"/>
  </w:num>
  <w:num w:numId="19" w16cid:durableId="2044355101">
    <w:abstractNumId w:val="13"/>
  </w:num>
  <w:num w:numId="20" w16cid:durableId="997148309">
    <w:abstractNumId w:val="2"/>
  </w:num>
  <w:num w:numId="21" w16cid:durableId="1930888917">
    <w:abstractNumId w:val="8"/>
  </w:num>
  <w:num w:numId="22" w16cid:durableId="1862162908">
    <w:abstractNumId w:val="11"/>
  </w:num>
  <w:num w:numId="23" w16cid:durableId="1781104006">
    <w:abstractNumId w:val="1"/>
  </w:num>
  <w:num w:numId="24" w16cid:durableId="173867237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7"/>
    <w:rsid w:val="000274E2"/>
    <w:rsid w:val="00033AE3"/>
    <w:rsid w:val="000425C5"/>
    <w:rsid w:val="00052795"/>
    <w:rsid w:val="000766AC"/>
    <w:rsid w:val="000766F8"/>
    <w:rsid w:val="00084CB0"/>
    <w:rsid w:val="00086624"/>
    <w:rsid w:val="00087C30"/>
    <w:rsid w:val="000B4383"/>
    <w:rsid w:val="000B715A"/>
    <w:rsid w:val="000B7CE3"/>
    <w:rsid w:val="000C518C"/>
    <w:rsid w:val="000E6F97"/>
    <w:rsid w:val="00104F66"/>
    <w:rsid w:val="00122FDC"/>
    <w:rsid w:val="00126AE1"/>
    <w:rsid w:val="00142072"/>
    <w:rsid w:val="00143B09"/>
    <w:rsid w:val="00144CC2"/>
    <w:rsid w:val="00156390"/>
    <w:rsid w:val="001C68B5"/>
    <w:rsid w:val="001F2DDB"/>
    <w:rsid w:val="001F4337"/>
    <w:rsid w:val="002029B1"/>
    <w:rsid w:val="00202F8E"/>
    <w:rsid w:val="00221F90"/>
    <w:rsid w:val="00226957"/>
    <w:rsid w:val="00230372"/>
    <w:rsid w:val="002307B8"/>
    <w:rsid w:val="002371F2"/>
    <w:rsid w:val="002477E4"/>
    <w:rsid w:val="00255B0E"/>
    <w:rsid w:val="00272178"/>
    <w:rsid w:val="00290847"/>
    <w:rsid w:val="002B1D1B"/>
    <w:rsid w:val="002B56F2"/>
    <w:rsid w:val="002C27C7"/>
    <w:rsid w:val="002C2ED0"/>
    <w:rsid w:val="002F1EC7"/>
    <w:rsid w:val="00303FB4"/>
    <w:rsid w:val="003262B3"/>
    <w:rsid w:val="00326408"/>
    <w:rsid w:val="00330EEC"/>
    <w:rsid w:val="0034290D"/>
    <w:rsid w:val="00343A23"/>
    <w:rsid w:val="00365DE3"/>
    <w:rsid w:val="0039250B"/>
    <w:rsid w:val="003B6713"/>
    <w:rsid w:val="003D0611"/>
    <w:rsid w:val="003D2EA1"/>
    <w:rsid w:val="003E074E"/>
    <w:rsid w:val="003E3DF0"/>
    <w:rsid w:val="004041C3"/>
    <w:rsid w:val="0041261E"/>
    <w:rsid w:val="00416A0C"/>
    <w:rsid w:val="00424B33"/>
    <w:rsid w:val="00435AFB"/>
    <w:rsid w:val="0045503A"/>
    <w:rsid w:val="0045753C"/>
    <w:rsid w:val="00465A24"/>
    <w:rsid w:val="0047671D"/>
    <w:rsid w:val="00497E4E"/>
    <w:rsid w:val="004A0D74"/>
    <w:rsid w:val="004B4148"/>
    <w:rsid w:val="004D796B"/>
    <w:rsid w:val="004E13E7"/>
    <w:rsid w:val="00507B25"/>
    <w:rsid w:val="00552533"/>
    <w:rsid w:val="005A4DF9"/>
    <w:rsid w:val="005C6B84"/>
    <w:rsid w:val="005D383C"/>
    <w:rsid w:val="006027D4"/>
    <w:rsid w:val="00613B8A"/>
    <w:rsid w:val="006300C4"/>
    <w:rsid w:val="0067518C"/>
    <w:rsid w:val="00677ECF"/>
    <w:rsid w:val="006F40BC"/>
    <w:rsid w:val="00703120"/>
    <w:rsid w:val="00703ECC"/>
    <w:rsid w:val="007365B4"/>
    <w:rsid w:val="007525DE"/>
    <w:rsid w:val="007576C1"/>
    <w:rsid w:val="00781E2F"/>
    <w:rsid w:val="0078269E"/>
    <w:rsid w:val="007C744C"/>
    <w:rsid w:val="007D0073"/>
    <w:rsid w:val="007D473E"/>
    <w:rsid w:val="007E4B9E"/>
    <w:rsid w:val="008016A6"/>
    <w:rsid w:val="008123C4"/>
    <w:rsid w:val="00830181"/>
    <w:rsid w:val="0085597C"/>
    <w:rsid w:val="00862A46"/>
    <w:rsid w:val="008644FF"/>
    <w:rsid w:val="008742E2"/>
    <w:rsid w:val="00875D62"/>
    <w:rsid w:val="00884FD2"/>
    <w:rsid w:val="0088694D"/>
    <w:rsid w:val="008C12B1"/>
    <w:rsid w:val="008C2449"/>
    <w:rsid w:val="008D789E"/>
    <w:rsid w:val="008E4A9E"/>
    <w:rsid w:val="00910400"/>
    <w:rsid w:val="00911CBD"/>
    <w:rsid w:val="00915357"/>
    <w:rsid w:val="00941DAF"/>
    <w:rsid w:val="0094394B"/>
    <w:rsid w:val="00975D31"/>
    <w:rsid w:val="00991CB5"/>
    <w:rsid w:val="009E79B8"/>
    <w:rsid w:val="00A14930"/>
    <w:rsid w:val="00A25436"/>
    <w:rsid w:val="00A268BB"/>
    <w:rsid w:val="00A27933"/>
    <w:rsid w:val="00A34D38"/>
    <w:rsid w:val="00A41B69"/>
    <w:rsid w:val="00A45B14"/>
    <w:rsid w:val="00A66B96"/>
    <w:rsid w:val="00AA3789"/>
    <w:rsid w:val="00AC2DDC"/>
    <w:rsid w:val="00AE5DBF"/>
    <w:rsid w:val="00B11084"/>
    <w:rsid w:val="00B161F8"/>
    <w:rsid w:val="00B20A78"/>
    <w:rsid w:val="00B23556"/>
    <w:rsid w:val="00B36FAA"/>
    <w:rsid w:val="00B3788A"/>
    <w:rsid w:val="00B37DE9"/>
    <w:rsid w:val="00B53B4A"/>
    <w:rsid w:val="00B81B28"/>
    <w:rsid w:val="00B824A8"/>
    <w:rsid w:val="00B86B9D"/>
    <w:rsid w:val="00BA229B"/>
    <w:rsid w:val="00BC23CC"/>
    <w:rsid w:val="00BE6FCD"/>
    <w:rsid w:val="00C01636"/>
    <w:rsid w:val="00C549EC"/>
    <w:rsid w:val="00C54B4E"/>
    <w:rsid w:val="00CA7734"/>
    <w:rsid w:val="00CD126B"/>
    <w:rsid w:val="00D03C69"/>
    <w:rsid w:val="00D17A2F"/>
    <w:rsid w:val="00D20BC4"/>
    <w:rsid w:val="00D2353A"/>
    <w:rsid w:val="00D2608E"/>
    <w:rsid w:val="00D50C1D"/>
    <w:rsid w:val="00D81270"/>
    <w:rsid w:val="00D870F7"/>
    <w:rsid w:val="00D939AF"/>
    <w:rsid w:val="00D9770F"/>
    <w:rsid w:val="00DC13B2"/>
    <w:rsid w:val="00DC574D"/>
    <w:rsid w:val="00DE4CC9"/>
    <w:rsid w:val="00DF0BDC"/>
    <w:rsid w:val="00E02604"/>
    <w:rsid w:val="00E03207"/>
    <w:rsid w:val="00E0619C"/>
    <w:rsid w:val="00E707B0"/>
    <w:rsid w:val="00E734D2"/>
    <w:rsid w:val="00E74615"/>
    <w:rsid w:val="00E8074B"/>
    <w:rsid w:val="00E92748"/>
    <w:rsid w:val="00EA1D53"/>
    <w:rsid w:val="00EB1F6A"/>
    <w:rsid w:val="00EF3E69"/>
    <w:rsid w:val="00EF7203"/>
    <w:rsid w:val="00F04F06"/>
    <w:rsid w:val="00F402DB"/>
    <w:rsid w:val="00F66081"/>
    <w:rsid w:val="00F75227"/>
    <w:rsid w:val="00FB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0154"/>
  <w15:docId w15:val="{8172FCEC-E76A-49F7-9F69-DF5E1284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45423522F47D4BBE8FD3337AF195C9" ma:contentTypeVersion="9" ma:contentTypeDescription="Create a new document." ma:contentTypeScope="" ma:versionID="ad02c8f69628a852b00ebc41a1330b2e">
  <xsd:schema xmlns:xsd="http://www.w3.org/2001/XMLSchema" xmlns:xs="http://www.w3.org/2001/XMLSchema" xmlns:p="http://schemas.microsoft.com/office/2006/metadata/properties" xmlns:ns2="2f6805ef-e864-455c-9117-7b0364f9de15" xmlns:ns3="affa0e52-d2df-4d0d-b660-5483186ba877" targetNamespace="http://schemas.microsoft.com/office/2006/metadata/properties" ma:root="true" ma:fieldsID="d3e807cbfb71afae24409d5e7c0940fe" ns2:_="" ns3:_="">
    <xsd:import namespace="2f6805ef-e864-455c-9117-7b0364f9de15"/>
    <xsd:import namespace="affa0e52-d2df-4d0d-b660-5483186ba8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805ef-e864-455c-9117-7b0364f9d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a0e52-d2df-4d0d-b660-5483186ba8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E3C9A-3FDF-449C-9F62-F8BD78365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1EBFD-CAF2-4D85-8C4F-335079AB05B0}">
  <ds:schemaRefs>
    <ds:schemaRef ds:uri="http://schemas.openxmlformats.org/officeDocument/2006/bibliography"/>
  </ds:schemaRefs>
</ds:datastoreItem>
</file>

<file path=customXml/itemProps3.xml><?xml version="1.0" encoding="utf-8"?>
<ds:datastoreItem xmlns:ds="http://schemas.openxmlformats.org/officeDocument/2006/customXml" ds:itemID="{B09F4E47-C0D1-49AD-A931-D0D97DE97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805ef-e864-455c-9117-7b0364f9de15"/>
    <ds:schemaRef ds:uri="affa0e52-d2df-4d0d-b660-5483186ba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9BA0-87E1-4559-9046-A6D31FFD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Emma Turner</cp:lastModifiedBy>
  <cp:revision>2</cp:revision>
  <cp:lastPrinted>2016-07-05T15:29:00Z</cp:lastPrinted>
  <dcterms:created xsi:type="dcterms:W3CDTF">2024-07-10T15:52:00Z</dcterms:created>
  <dcterms:modified xsi:type="dcterms:W3CDTF">2024-07-10T15:52:00Z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0x010100E945423522F47D4BBE8FD3337AF195C9</vt:lpwstr>
  </property>
</Properties>
</file>